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60CE" w:rsidRPr="00025428" w:rsidRDefault="00D160CE" w:rsidP="0002542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42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Пояснительная записка</w:t>
      </w:r>
      <w:r w:rsidRPr="0002542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160CE" w:rsidRPr="00025428" w:rsidRDefault="00D160CE" w:rsidP="0002542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4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Рабочая программа по </w:t>
      </w:r>
      <w:r w:rsidR="002D4F03" w:rsidRPr="00025428">
        <w:rPr>
          <w:rFonts w:ascii="Times New Roman" w:eastAsia="Times New Roman" w:hAnsi="Times New Roman" w:cs="Times New Roman"/>
          <w:sz w:val="28"/>
          <w:szCs w:val="28"/>
          <w:lang w:eastAsia="ru-RU"/>
        </w:rPr>
        <w:t>русскому языку</w:t>
      </w:r>
      <w:r w:rsidRPr="000254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разработана на основе следующих нормативных документов:</w:t>
      </w:r>
    </w:p>
    <w:p w:rsidR="00D160CE" w:rsidRPr="00025428" w:rsidRDefault="00D160CE" w:rsidP="0002542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25428">
        <w:rPr>
          <w:rFonts w:ascii="Times New Roman" w:eastAsia="Calibri" w:hAnsi="Times New Roman" w:cs="Times New Roman"/>
          <w:sz w:val="28"/>
          <w:szCs w:val="28"/>
        </w:rPr>
        <w:t>•  Федеральный Закон от 29.12.2012 № 273-ФЗ «Об образовании в Российской Федерации»;</w:t>
      </w:r>
    </w:p>
    <w:p w:rsidR="00D160CE" w:rsidRPr="00025428" w:rsidRDefault="00D160CE" w:rsidP="0002542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25428">
        <w:rPr>
          <w:rFonts w:ascii="Times New Roman" w:eastAsia="Calibri" w:hAnsi="Times New Roman" w:cs="Times New Roman"/>
          <w:sz w:val="28"/>
          <w:szCs w:val="28"/>
        </w:rPr>
        <w:t>•  Федеральный  государственный  образовательный  стандарт начального  общего  образования,  утвержденным  приказом Министерства образования и науки Российской Федерации от 06.10.2009 № 373 (далее – ФГОС начального общего образования);</w:t>
      </w:r>
    </w:p>
    <w:p w:rsidR="00D160CE" w:rsidRPr="00025428" w:rsidRDefault="00D160CE" w:rsidP="0002542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25428">
        <w:rPr>
          <w:rFonts w:ascii="Times New Roman" w:eastAsia="Calibri" w:hAnsi="Times New Roman" w:cs="Times New Roman"/>
          <w:sz w:val="28"/>
          <w:szCs w:val="28"/>
        </w:rPr>
        <w:t xml:space="preserve">•  приказ от 31.12.2015 № 1576 «О внесении изменений в ФГОС НОО, утв. приказом </w:t>
      </w:r>
      <w:proofErr w:type="spellStart"/>
      <w:r w:rsidRPr="00025428">
        <w:rPr>
          <w:rFonts w:ascii="Times New Roman" w:eastAsia="Calibri" w:hAnsi="Times New Roman" w:cs="Times New Roman"/>
          <w:sz w:val="28"/>
          <w:szCs w:val="28"/>
        </w:rPr>
        <w:t>Минобрнауки</w:t>
      </w:r>
      <w:proofErr w:type="spellEnd"/>
      <w:r w:rsidRPr="00025428">
        <w:rPr>
          <w:rFonts w:ascii="Times New Roman" w:eastAsia="Calibri" w:hAnsi="Times New Roman" w:cs="Times New Roman"/>
          <w:sz w:val="28"/>
          <w:szCs w:val="28"/>
        </w:rPr>
        <w:t xml:space="preserve"> РФ от 6 октября 2009 № 373»,</w:t>
      </w:r>
    </w:p>
    <w:p w:rsidR="00D160CE" w:rsidRPr="00025428" w:rsidRDefault="00D160CE" w:rsidP="0002542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25428">
        <w:rPr>
          <w:rFonts w:ascii="Times New Roman" w:eastAsia="Calibri" w:hAnsi="Times New Roman" w:cs="Times New Roman"/>
          <w:sz w:val="28"/>
          <w:szCs w:val="28"/>
        </w:rPr>
        <w:t xml:space="preserve">•  Постановление Федеральной службы по надзору в сфере защиты прав потребителей и благополучия человека и Главного государственного санитарного врача Российской Федерации от 29.12.2010 №189 «Об утверждении СанПиН 2.4.2.2821-10». «Санитарно-эпидемиологические  требования  к  условиям  и организации обучения в общеобразовательных учреждениях» (с изменениями на 29.06.2011) (далее - СанПиН 2.4.2. 2821-10); </w:t>
      </w:r>
    </w:p>
    <w:p w:rsidR="00D160CE" w:rsidRPr="00025428" w:rsidRDefault="00D160CE" w:rsidP="0002542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25428">
        <w:rPr>
          <w:rFonts w:ascii="Times New Roman" w:eastAsia="Calibri" w:hAnsi="Times New Roman" w:cs="Times New Roman"/>
          <w:sz w:val="28"/>
          <w:szCs w:val="28"/>
        </w:rPr>
        <w:t>•  Федеральный  перечень  учебников,  рекомендованных  и допущенных Министерством образования и науки по Приказу МО РФ от 31.03.2014 №253,ООП НОО, ООП ООО, одобренных Федеральным учебно-методическим объединением по общему образованию. Протокол заседания от 8 апреля 2015 г. №1/15;</w:t>
      </w:r>
    </w:p>
    <w:p w:rsidR="00D160CE" w:rsidRPr="00025428" w:rsidRDefault="00D160CE" w:rsidP="0002542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025428">
        <w:rPr>
          <w:rFonts w:ascii="Times New Roman" w:eastAsia="Calibri" w:hAnsi="Times New Roman" w:cs="Times New Roman"/>
          <w:sz w:val="28"/>
          <w:szCs w:val="28"/>
        </w:rPr>
        <w:t>•  Приказ Министерства образования и науки Российской Федерации от 14.12.2009 № 729 «Об утверждении перечня организаций, осуществляющих издание учебных пособий, которые допускаются к использованию в образовательном процессе в имеющих государственную аккредитацию и реализующих образовательные программы общего образования образовательных учреждениях» (с изменениями);</w:t>
      </w:r>
      <w:proofErr w:type="gramEnd"/>
    </w:p>
    <w:p w:rsidR="003B258A" w:rsidRDefault="00D160CE" w:rsidP="0002542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4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Устав муниципального бюджетного общеобразовательного учреждения </w:t>
      </w:r>
      <w:proofErr w:type="spellStart"/>
      <w:r w:rsidRPr="00025428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Кульбаковской</w:t>
      </w:r>
      <w:proofErr w:type="spellEnd"/>
      <w:r w:rsidRPr="000254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средней общеобразовательной школы Матвеево -</w:t>
      </w:r>
      <w:r w:rsidR="003B25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25428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Курганского района Ростовской области, утвержден приказом отделом образования Администрации Матвеево -</w:t>
      </w:r>
      <w:r w:rsidR="003B25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25428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Курганского района Ростовской области № 455 от 15.12.2014г.</w:t>
      </w:r>
      <w:r w:rsidR="000254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76C33" w:rsidRDefault="003B258A" w:rsidP="0002542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258A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Учебный план на текущий год</w:t>
      </w:r>
    </w:p>
    <w:p w:rsidR="00D160CE" w:rsidRPr="00025428" w:rsidRDefault="00D160CE" w:rsidP="0002542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428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основе требований к результатам освоения основной образовательной программы начального, основного общего образова</w:t>
      </w:r>
      <w:r w:rsidR="00F109A7" w:rsidRPr="000254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ния МБОУ </w:t>
      </w:r>
      <w:proofErr w:type="spellStart"/>
      <w:r w:rsidR="00F109A7" w:rsidRPr="00025428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Кульбаковской</w:t>
      </w:r>
      <w:proofErr w:type="spellEnd"/>
      <w:r w:rsidR="00F109A7" w:rsidRPr="000254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109A7" w:rsidRPr="00025428">
        <w:rPr>
          <w:rFonts w:ascii="Times New Roman" w:eastAsia="Times New Roman" w:hAnsi="Times New Roman" w:cs="Times New Roman"/>
          <w:sz w:val="28"/>
          <w:szCs w:val="28"/>
          <w:lang w:eastAsia="ru-RU"/>
        </w:rPr>
        <w:t>сош</w:t>
      </w:r>
      <w:proofErr w:type="spellEnd"/>
      <w:r w:rsidR="00F109A7" w:rsidRPr="000254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уче</w:t>
      </w:r>
      <w:r w:rsidRPr="000254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том программы начального, основного, среднего </w:t>
      </w:r>
      <w:r w:rsidR="00F109A7" w:rsidRPr="0002542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общего образования по русскому языку</w:t>
      </w:r>
      <w:r w:rsidRPr="000254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F109A7" w:rsidRPr="000254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основе авторской программы «Русский язык» авторов </w:t>
      </w:r>
      <w:proofErr w:type="spellStart"/>
      <w:r w:rsidR="00F109A7" w:rsidRPr="00025428">
        <w:rPr>
          <w:rFonts w:ascii="Times New Roman" w:eastAsia="Times New Roman" w:hAnsi="Times New Roman" w:cs="Times New Roman"/>
          <w:sz w:val="28"/>
          <w:szCs w:val="28"/>
          <w:lang w:eastAsia="ru-RU"/>
        </w:rPr>
        <w:t>В.П.Канакиной</w:t>
      </w:r>
      <w:proofErr w:type="spellEnd"/>
      <w:r w:rsidR="00F109A7" w:rsidRPr="000254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F109A7" w:rsidRPr="00025428">
        <w:rPr>
          <w:rFonts w:ascii="Times New Roman" w:eastAsia="Times New Roman" w:hAnsi="Times New Roman" w:cs="Times New Roman"/>
          <w:sz w:val="28"/>
          <w:szCs w:val="28"/>
          <w:lang w:eastAsia="ru-RU"/>
        </w:rPr>
        <w:t>В.Г.Горецкого</w:t>
      </w:r>
      <w:proofErr w:type="spellEnd"/>
      <w:r w:rsidR="00F109A7" w:rsidRPr="000254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F109A7" w:rsidRPr="00025428">
        <w:rPr>
          <w:rFonts w:ascii="Times New Roman" w:eastAsia="Times New Roman" w:hAnsi="Times New Roman" w:cs="Times New Roman"/>
          <w:sz w:val="28"/>
          <w:szCs w:val="28"/>
          <w:lang w:eastAsia="ru-RU"/>
        </w:rPr>
        <w:t>М.В.Бойкиной</w:t>
      </w:r>
      <w:proofErr w:type="spellEnd"/>
      <w:r w:rsidR="00F109A7" w:rsidRPr="000254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F109A7" w:rsidRPr="00025428">
        <w:rPr>
          <w:rFonts w:ascii="Times New Roman" w:eastAsia="Times New Roman" w:hAnsi="Times New Roman" w:cs="Times New Roman"/>
          <w:sz w:val="28"/>
          <w:szCs w:val="28"/>
          <w:lang w:eastAsia="ru-RU"/>
        </w:rPr>
        <w:t>М.Н.Дементьевой</w:t>
      </w:r>
      <w:proofErr w:type="spellEnd"/>
      <w:r w:rsidR="00F109A7" w:rsidRPr="000254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F109A7" w:rsidRPr="00025428">
        <w:rPr>
          <w:rFonts w:ascii="Times New Roman" w:eastAsia="Times New Roman" w:hAnsi="Times New Roman" w:cs="Times New Roman"/>
          <w:sz w:val="28"/>
          <w:szCs w:val="28"/>
          <w:lang w:eastAsia="ru-RU"/>
        </w:rPr>
        <w:t>Н.А.Стефаненко</w:t>
      </w:r>
      <w:proofErr w:type="spellEnd"/>
      <w:r w:rsidR="00670B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670B2A" w:rsidRPr="005205B4">
        <w:rPr>
          <w:rFonts w:ascii="Times New Roman" w:eastAsia="Times New Roman" w:hAnsi="Times New Roman" w:cs="Times New Roman"/>
          <w:sz w:val="28"/>
          <w:szCs w:val="28"/>
          <w:lang w:eastAsia="ru-RU"/>
        </w:rPr>
        <w:t>УМК «Школа России»</w:t>
      </w:r>
      <w:r w:rsidR="00F109A7" w:rsidRPr="000254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70B2A">
        <w:rPr>
          <w:rFonts w:ascii="Times New Roman" w:eastAsia="Times New Roman" w:hAnsi="Times New Roman" w:cs="Times New Roman"/>
          <w:sz w:val="28"/>
          <w:szCs w:val="28"/>
        </w:rPr>
        <w:t>М.: Просвещение, 2014г</w:t>
      </w:r>
      <w:r w:rsidR="00F109A7" w:rsidRPr="0002542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64EC0" w:rsidRPr="00025428" w:rsidRDefault="00D160CE" w:rsidP="0002542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254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Рабочая программа ориентирована на учебники </w:t>
      </w:r>
      <w:proofErr w:type="spellStart"/>
      <w:r w:rsidR="00976C33">
        <w:rPr>
          <w:rFonts w:ascii="Times New Roman" w:eastAsia="Calibri" w:hAnsi="Times New Roman" w:cs="Times New Roman"/>
          <w:sz w:val="28"/>
          <w:szCs w:val="28"/>
        </w:rPr>
        <w:t>Канакиной</w:t>
      </w:r>
      <w:proofErr w:type="spellEnd"/>
      <w:r w:rsidR="00364EC0" w:rsidRPr="00025428">
        <w:rPr>
          <w:rFonts w:ascii="Times New Roman" w:eastAsia="Calibri" w:hAnsi="Times New Roman" w:cs="Times New Roman"/>
          <w:sz w:val="28"/>
          <w:szCs w:val="28"/>
        </w:rPr>
        <w:t xml:space="preserve"> В.П., Горец</w:t>
      </w:r>
      <w:r w:rsidR="00976C33">
        <w:rPr>
          <w:rFonts w:ascii="Times New Roman" w:eastAsia="Calibri" w:hAnsi="Times New Roman" w:cs="Times New Roman"/>
          <w:sz w:val="28"/>
          <w:szCs w:val="28"/>
        </w:rPr>
        <w:t xml:space="preserve">кого В.Г. Русский язык. </w:t>
      </w:r>
      <w:r w:rsidR="00381E09">
        <w:rPr>
          <w:rFonts w:ascii="Times New Roman" w:eastAsia="Calibri" w:hAnsi="Times New Roman" w:cs="Times New Roman"/>
          <w:sz w:val="28"/>
          <w:szCs w:val="28"/>
        </w:rPr>
        <w:t>3</w:t>
      </w:r>
      <w:r w:rsidR="00364EC0" w:rsidRPr="00025428">
        <w:rPr>
          <w:rFonts w:ascii="Times New Roman" w:eastAsia="Calibri" w:hAnsi="Times New Roman" w:cs="Times New Roman"/>
          <w:sz w:val="28"/>
          <w:szCs w:val="28"/>
        </w:rPr>
        <w:t xml:space="preserve"> класс. Часть 1,2.</w:t>
      </w:r>
      <w:r w:rsidR="00976C33">
        <w:rPr>
          <w:rFonts w:ascii="Times New Roman" w:eastAsia="Times New Roman" w:hAnsi="Times New Roman" w:cs="Times New Roman"/>
          <w:sz w:val="28"/>
          <w:szCs w:val="28"/>
        </w:rPr>
        <w:t xml:space="preserve"> М.: Просвещение, 2015 г.</w:t>
      </w:r>
    </w:p>
    <w:p w:rsidR="00D160CE" w:rsidRPr="00025428" w:rsidRDefault="00D160CE" w:rsidP="000254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4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учебному плану на изучение </w:t>
      </w:r>
      <w:r w:rsidR="00381E09">
        <w:rPr>
          <w:rFonts w:ascii="Times New Roman" w:eastAsia="Times New Roman" w:hAnsi="Times New Roman" w:cs="Times New Roman"/>
          <w:sz w:val="28"/>
          <w:szCs w:val="28"/>
          <w:lang w:eastAsia="ru-RU"/>
        </w:rPr>
        <w:t>русского языка отводится в 3</w:t>
      </w:r>
      <w:r w:rsidRPr="000254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классе </w:t>
      </w:r>
      <w:r w:rsidR="00D538FD" w:rsidRPr="00D538FD">
        <w:rPr>
          <w:rFonts w:ascii="Times New Roman" w:eastAsia="Times New Roman" w:hAnsi="Times New Roman" w:cs="Times New Roman"/>
          <w:sz w:val="28"/>
          <w:szCs w:val="28"/>
          <w:lang w:eastAsia="ru-RU"/>
        </w:rPr>
        <w:t>164</w:t>
      </w:r>
      <w:r w:rsidR="00364EC0" w:rsidRPr="000254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 в год</w:t>
      </w:r>
      <w:r w:rsidRPr="000254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D538FD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2D4F03" w:rsidRPr="000254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</w:t>
      </w:r>
      <w:r w:rsidR="00D538FD">
        <w:rPr>
          <w:rFonts w:ascii="Times New Roman" w:eastAsia="Times New Roman" w:hAnsi="Times New Roman" w:cs="Times New Roman"/>
          <w:sz w:val="28"/>
          <w:szCs w:val="28"/>
          <w:lang w:eastAsia="ru-RU"/>
        </w:rPr>
        <w:t>трольных диктантов</w:t>
      </w:r>
      <w:r w:rsidR="002D4F03" w:rsidRPr="000254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D538FD">
        <w:rPr>
          <w:rFonts w:ascii="Times New Roman" w:eastAsia="Times New Roman" w:hAnsi="Times New Roman" w:cs="Times New Roman"/>
          <w:sz w:val="28"/>
          <w:szCs w:val="28"/>
          <w:lang w:eastAsia="ru-RU"/>
        </w:rPr>
        <w:t>1контрольная</w:t>
      </w:r>
      <w:r w:rsidR="002D4F03" w:rsidRPr="000254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</w:t>
      </w:r>
      <w:r w:rsidR="00D538F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2D4F03" w:rsidRPr="0002542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160CE" w:rsidRPr="00025428" w:rsidRDefault="00D160CE" w:rsidP="0002542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428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реализации рабочей программы</w:t>
      </w:r>
      <w:r w:rsidR="002D4F03" w:rsidRPr="000254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D4F03" w:rsidRPr="0002542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один</w:t>
      </w:r>
      <w:r w:rsidR="002D4F03" w:rsidRPr="000254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 w:rsidRPr="000254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D160CE" w:rsidRPr="00025428" w:rsidRDefault="00D160CE" w:rsidP="00025428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38FD" w:rsidRDefault="00D538FD" w:rsidP="0002542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D4F03" w:rsidRPr="00025428" w:rsidRDefault="002D4F03" w:rsidP="0002542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2542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Результаты изучения курса</w:t>
      </w:r>
    </w:p>
    <w:p w:rsidR="00381E09" w:rsidRPr="00381E09" w:rsidRDefault="00381E09" w:rsidP="00381E09">
      <w:pPr>
        <w:keepNext/>
        <w:keepLines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81E09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Программа обеспечивает достижение выпускниками начальной школы определенных личностных, </w:t>
      </w:r>
      <w:proofErr w:type="spellStart"/>
      <w:r w:rsidRPr="00381E09">
        <w:rPr>
          <w:rFonts w:ascii="Times New Roman" w:eastAsia="Times New Roman" w:hAnsi="Times New Roman" w:cs="Times New Roman"/>
          <w:bCs/>
          <w:sz w:val="28"/>
          <w:szCs w:val="28"/>
        </w:rPr>
        <w:t>метапредметных</w:t>
      </w:r>
      <w:proofErr w:type="spellEnd"/>
      <w:r w:rsidRPr="00381E09">
        <w:rPr>
          <w:rFonts w:ascii="Times New Roman" w:eastAsia="Times New Roman" w:hAnsi="Times New Roman" w:cs="Times New Roman"/>
          <w:bCs/>
          <w:sz w:val="28"/>
          <w:szCs w:val="28"/>
        </w:rPr>
        <w:t xml:space="preserve"> и предметных результатов.</w:t>
      </w:r>
    </w:p>
    <w:p w:rsidR="00381E09" w:rsidRPr="00381E09" w:rsidRDefault="00381E09" w:rsidP="00381E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1E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Личностные результаты</w:t>
      </w:r>
    </w:p>
    <w:p w:rsidR="00381E09" w:rsidRPr="00381E09" w:rsidRDefault="00381E09" w:rsidP="00381E09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1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чувства гордости за свою Родину, российский народ и историю России; осознание своей этнической и национальной принад</w:t>
      </w:r>
      <w:r w:rsidRPr="00381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лежности, формирование ценностей многонационального российского общества; становление гуманистических и демократических ценностных ориентаций.</w:t>
      </w:r>
    </w:p>
    <w:p w:rsidR="00381E09" w:rsidRPr="00381E09" w:rsidRDefault="00381E09" w:rsidP="00381E09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1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Формирование целостного, социально ориентированного взгляда на мир в его органичном единстве и разнообразии природы, народов, культур и религий.</w:t>
      </w:r>
    </w:p>
    <w:p w:rsidR="00381E09" w:rsidRPr="00381E09" w:rsidRDefault="00381E09" w:rsidP="00381E09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1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Формирование уважительного отношения к иному мнению, истории и культуре других народов.</w:t>
      </w:r>
    </w:p>
    <w:p w:rsidR="00381E09" w:rsidRPr="00381E09" w:rsidRDefault="00381E09" w:rsidP="00381E09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1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Овладение начальными навыками адаптации в динамично изменя</w:t>
      </w:r>
      <w:r w:rsidRPr="00381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ющемся и развивающемся мире.</w:t>
      </w:r>
    </w:p>
    <w:p w:rsidR="00381E09" w:rsidRPr="00381E09" w:rsidRDefault="00381E09" w:rsidP="00381E09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1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Принятие и освоение социальной роли обучающегося, развитие мо</w:t>
      </w:r>
      <w:r w:rsidRPr="00381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тивов учебной деятельности и формирование личностного смысла учения.</w:t>
      </w:r>
    </w:p>
    <w:p w:rsidR="00381E09" w:rsidRPr="00381E09" w:rsidRDefault="00381E09" w:rsidP="00381E09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1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Развитие самостоятельности и личной ответственности за свои по</w:t>
      </w:r>
      <w:r w:rsidRPr="00381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ступки, в том числе в информационной деятельности, на основе пред</w:t>
      </w:r>
      <w:r w:rsidRPr="00381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ставлений о нравственных нормах, социальной справедливости и свободе.</w:t>
      </w:r>
    </w:p>
    <w:p w:rsidR="00381E09" w:rsidRPr="00381E09" w:rsidRDefault="00381E09" w:rsidP="00381E09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1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Формирование эстетических потребностей, ценностей и чувств.</w:t>
      </w:r>
    </w:p>
    <w:p w:rsidR="00381E09" w:rsidRPr="00381E09" w:rsidRDefault="00381E09" w:rsidP="00381E09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1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Развитие этических чувств, доброжелательности и эмоционально</w:t>
      </w:r>
      <w:r w:rsidRPr="00381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-нравственной отзывчивости, понимания и сопереживания чувствам других людей.</w:t>
      </w:r>
    </w:p>
    <w:p w:rsidR="00381E09" w:rsidRPr="00381E09" w:rsidRDefault="00381E09" w:rsidP="00381E09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1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Развитие навыков сотрудничества с взрослыми и сверстниками в различных социальных ситуациях, умения не создавать конфликтов и находить выходы из спорных ситуаций.</w:t>
      </w:r>
    </w:p>
    <w:p w:rsidR="00381E09" w:rsidRPr="00381E09" w:rsidRDefault="00381E09" w:rsidP="00381E09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1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Формирование установки на безопасный, здоровый образ жизни, мотивации к творческому труду, к работе на результат, бережному отно</w:t>
      </w:r>
      <w:r w:rsidRPr="00381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шению к материальным и духовным ценностям.</w:t>
      </w:r>
    </w:p>
    <w:p w:rsidR="00381E09" w:rsidRPr="00381E09" w:rsidRDefault="00381E09" w:rsidP="00381E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81E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Метапредметные</w:t>
      </w:r>
      <w:proofErr w:type="spellEnd"/>
      <w:r w:rsidRPr="00381E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результаты</w:t>
      </w:r>
    </w:p>
    <w:p w:rsidR="00381E09" w:rsidRPr="00381E09" w:rsidRDefault="00381E09" w:rsidP="00381E09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1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Овладение способностью принимать и сохранять цели и задачи учеб</w:t>
      </w:r>
      <w:r w:rsidRPr="00381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ной деятельности, поиска средств её осуществления.</w:t>
      </w:r>
    </w:p>
    <w:p w:rsidR="00381E09" w:rsidRPr="00381E09" w:rsidRDefault="00381E09" w:rsidP="00381E09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1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Формирование умения планировать, контролировать и оценивать учебные действия в соответствии с поставленной задачей и условиями её реализации, определять наиболее эффективные способы достижения результата.</w:t>
      </w:r>
    </w:p>
    <w:p w:rsidR="00381E09" w:rsidRPr="00381E09" w:rsidRDefault="00381E09" w:rsidP="00381E09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1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Использование знаково-символических сре</w:t>
      </w:r>
      <w:proofErr w:type="gramStart"/>
      <w:r w:rsidRPr="00381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дств пр</w:t>
      </w:r>
      <w:proofErr w:type="gramEnd"/>
      <w:r w:rsidRPr="00381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едставления ин</w:t>
      </w:r>
      <w:r w:rsidRPr="00381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формации.</w:t>
      </w:r>
    </w:p>
    <w:p w:rsidR="00381E09" w:rsidRPr="00381E09" w:rsidRDefault="00381E09" w:rsidP="00381E09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1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Активное использование речевых средств и сре</w:t>
      </w:r>
      <w:proofErr w:type="gramStart"/>
      <w:r w:rsidRPr="00381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дств дл</w:t>
      </w:r>
      <w:proofErr w:type="gramEnd"/>
      <w:r w:rsidRPr="00381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решения коммуникативных и познавательных задач.</w:t>
      </w:r>
    </w:p>
    <w:p w:rsidR="00381E09" w:rsidRPr="00381E09" w:rsidRDefault="00381E09" w:rsidP="00381E09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1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Использование различных способов поиска (в справочных источни</w:t>
      </w:r>
      <w:r w:rsidRPr="00381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ках), сбора, обработки, анализа, организации, передачи и интерпретации информации.</w:t>
      </w:r>
    </w:p>
    <w:p w:rsidR="00381E09" w:rsidRPr="00381E09" w:rsidRDefault="00381E09" w:rsidP="00381E09">
      <w:pPr>
        <w:numPr>
          <w:ilvl w:val="0"/>
          <w:numId w:val="8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381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Овладение навыками смыслового чтения текстов различных стилей и жанров в соответствии с целями и задачами: осознанно строить рече</w:t>
      </w:r>
      <w:r w:rsidRPr="00381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вое высказывание в соответствии с задачами коммуникации и составлять тексты в устной и письменной формах.</w:t>
      </w:r>
      <w:proofErr w:type="gramEnd"/>
    </w:p>
    <w:p w:rsidR="00381E09" w:rsidRPr="00381E09" w:rsidRDefault="00381E09" w:rsidP="00381E09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1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Овладение логическими действиями сравнения, анализа, синтеза, обобщения, классификации по родовидовым признакам, установления аналогий </w:t>
      </w:r>
      <w:r w:rsidRPr="00381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 причинно-следственных связей, построения рассуждений, от</w:t>
      </w:r>
      <w:r w:rsidRPr="00381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несения к известным понятиям.</w:t>
      </w:r>
    </w:p>
    <w:p w:rsidR="00381E09" w:rsidRPr="00381E09" w:rsidRDefault="00381E09" w:rsidP="00381E09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1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Готовность слушать собеседника и вести диалог, признавать воз</w:t>
      </w:r>
      <w:r w:rsidRPr="00381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можность существования различных точек зрения и права каждого иметь свою, излагать своё мнение и аргументировать свою точку зрения и оцен</w:t>
      </w:r>
      <w:r w:rsidRPr="00381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ки событий.</w:t>
      </w:r>
    </w:p>
    <w:p w:rsidR="00381E09" w:rsidRPr="00381E09" w:rsidRDefault="00381E09" w:rsidP="00381E09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1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Определение общей цели и путей её достижения; умение догова</w:t>
      </w:r>
      <w:r w:rsidRPr="00381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окружающих.</w:t>
      </w:r>
    </w:p>
    <w:p w:rsidR="00381E09" w:rsidRPr="00381E09" w:rsidRDefault="00381E09" w:rsidP="00381E09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1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Готовность конструктивно разрешать конфликты посредством учёта интересов сторон и сотрудничества.</w:t>
      </w:r>
    </w:p>
    <w:p w:rsidR="00381E09" w:rsidRPr="00381E09" w:rsidRDefault="00381E09" w:rsidP="00381E09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1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Овладение начальными сведениями о сущности и особенностях объектов, процессов и явлений действительности в соответствии с со</w:t>
      </w:r>
      <w:r w:rsidRPr="00381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держанием учебного предмета «Русский язык».</w:t>
      </w:r>
    </w:p>
    <w:p w:rsidR="00381E09" w:rsidRPr="00381E09" w:rsidRDefault="00381E09" w:rsidP="00381E09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1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Овладение базовыми предметными и </w:t>
      </w:r>
      <w:proofErr w:type="spellStart"/>
      <w:r w:rsidRPr="00381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межпредметными</w:t>
      </w:r>
      <w:proofErr w:type="spellEnd"/>
      <w:r w:rsidRPr="00381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понятия</w:t>
      </w:r>
      <w:r w:rsidRPr="00381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ми, отражающими существенные связи и отношения между объектами и процессами.</w:t>
      </w:r>
    </w:p>
    <w:p w:rsidR="00381E09" w:rsidRPr="00381E09" w:rsidRDefault="00381E09" w:rsidP="00381E09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1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Умение работать в материальной и информационной среде на</w:t>
      </w:r>
      <w:r w:rsidRPr="00381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чального общего образования (в том числе с учебными моделями) в со</w:t>
      </w:r>
      <w:r w:rsidRPr="00381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ответствии с содержанием учебного предмета «Русский язык».</w:t>
      </w:r>
    </w:p>
    <w:p w:rsidR="00381E09" w:rsidRPr="00381E09" w:rsidRDefault="00381E09" w:rsidP="00381E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1E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Предметные результаты</w:t>
      </w:r>
    </w:p>
    <w:p w:rsidR="00381E09" w:rsidRPr="00381E09" w:rsidRDefault="00381E09" w:rsidP="00381E09">
      <w:pPr>
        <w:numPr>
          <w:ilvl w:val="0"/>
          <w:numId w:val="9"/>
        </w:numPr>
        <w:spacing w:after="0" w:line="240" w:lineRule="auto"/>
        <w:ind w:left="0" w:firstLine="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1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первоначальных представлений о единстве и много</w:t>
      </w:r>
      <w:r w:rsidRPr="00381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образии языкового и культурного пространства России, о языке как ос</w:t>
      </w:r>
      <w:r w:rsidRPr="00381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нове национального самосознания.</w:t>
      </w:r>
    </w:p>
    <w:p w:rsidR="00381E09" w:rsidRPr="00381E09" w:rsidRDefault="00381E09" w:rsidP="00381E09">
      <w:pPr>
        <w:numPr>
          <w:ilvl w:val="0"/>
          <w:numId w:val="9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1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Понимание обучающимися того, что язык представляет собой явле</w:t>
      </w:r>
      <w:r w:rsidRPr="00381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ние национальной культуры и основное средство человеческого общения; осознание значения русского языка как государственного языка Россий</w:t>
      </w:r>
      <w:r w:rsidRPr="00381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ской Федерации, языка межнационального общения.</w:t>
      </w:r>
    </w:p>
    <w:p w:rsidR="00381E09" w:rsidRPr="00381E09" w:rsidRDefault="00381E09" w:rsidP="00381E09">
      <w:pPr>
        <w:numPr>
          <w:ilvl w:val="0"/>
          <w:numId w:val="9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1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81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Сформированность</w:t>
      </w:r>
      <w:proofErr w:type="spellEnd"/>
      <w:r w:rsidRPr="00381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позитивного отношения к правильной устной и письменной речи как показателям общей культуры и гражданской по</w:t>
      </w:r>
      <w:r w:rsidRPr="00381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зиции человека.</w:t>
      </w:r>
    </w:p>
    <w:p w:rsidR="00381E09" w:rsidRPr="00381E09" w:rsidRDefault="00381E09" w:rsidP="00381E09">
      <w:pPr>
        <w:numPr>
          <w:ilvl w:val="0"/>
          <w:numId w:val="9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1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Овладение первоначальными представлениями о нормах русского языка (орфоэпических, лексических, грамматических, орфографических, пунктуационных) и правилах речевого этикета.</w:t>
      </w:r>
    </w:p>
    <w:p w:rsidR="00381E09" w:rsidRPr="00381E09" w:rsidRDefault="00381E09" w:rsidP="00381E09">
      <w:pPr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1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Формирование умения ориентироваться в целях, задачах, средствах и условиях общения, выбирать адекватные языковые средства для успешного решения коммуникативных задач при составлении несложных моно</w:t>
      </w:r>
      <w:r w:rsidRPr="00381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логических высказываний и письменных текстов.</w:t>
      </w:r>
    </w:p>
    <w:p w:rsidR="00381E09" w:rsidRPr="00381E09" w:rsidRDefault="00381E09" w:rsidP="00381E09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1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Осознание безошибочного письма как одного из проявлений соб</w:t>
      </w:r>
      <w:r w:rsidRPr="00381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ственного уровня культуры, применение орфографических правил и пра</w:t>
      </w:r>
      <w:r w:rsidRPr="00381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вил постановки знаков препинания при записи собственных и предло</w:t>
      </w:r>
      <w:r w:rsidRPr="00381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женных текстов. Владение умением проверять написанное.</w:t>
      </w:r>
    </w:p>
    <w:p w:rsidR="00381E09" w:rsidRPr="00381E09" w:rsidRDefault="00381E09" w:rsidP="00381E09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1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Овладение учебными действиями с языковыми единицами и фор</w:t>
      </w:r>
      <w:r w:rsidRPr="00381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мирование умения использовать знания для решения познавательных, практических и коммуникативных задач.</w:t>
      </w:r>
    </w:p>
    <w:p w:rsidR="00381E09" w:rsidRPr="00381E09" w:rsidRDefault="00381E09" w:rsidP="00381E09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1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Освоение первоначальных научных представлений о системе и структуре русского языка: фонетике и графике, лексике, словообразо</w:t>
      </w:r>
      <w:r w:rsidRPr="00381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вании (</w:t>
      </w:r>
      <w:proofErr w:type="spellStart"/>
      <w:r w:rsidRPr="00381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морфемике</w:t>
      </w:r>
      <w:proofErr w:type="spellEnd"/>
      <w:r w:rsidRPr="00381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), </w:t>
      </w:r>
      <w:r w:rsidRPr="00381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морфологии и синтаксисе; об основных единицах языка, их признаках и особенностях употребления в речи;</w:t>
      </w:r>
    </w:p>
    <w:p w:rsidR="00381E09" w:rsidRPr="00381E09" w:rsidRDefault="00381E09" w:rsidP="00381E09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1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Формирование умений опознавать и анализировать основные еди</w:t>
      </w:r>
      <w:r w:rsidRPr="00381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ницы языка, грамматические категории языка, употреблять языковые единицы адекватно ситуации речевого общения.</w:t>
      </w:r>
    </w:p>
    <w:p w:rsidR="002D4F03" w:rsidRPr="00025428" w:rsidRDefault="002D4F03" w:rsidP="000254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4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25428" w:rsidRDefault="00025428" w:rsidP="00025428">
      <w:pPr>
        <w:spacing w:after="0" w:line="240" w:lineRule="auto"/>
        <w:ind w:firstLine="567"/>
        <w:jc w:val="center"/>
        <w:textAlignment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25428" w:rsidRDefault="00025428" w:rsidP="00025428">
      <w:pPr>
        <w:spacing w:after="0" w:line="240" w:lineRule="auto"/>
        <w:ind w:firstLine="567"/>
        <w:jc w:val="center"/>
        <w:textAlignment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25428" w:rsidRDefault="00025428" w:rsidP="00025428">
      <w:pPr>
        <w:spacing w:after="0" w:line="240" w:lineRule="auto"/>
        <w:ind w:firstLine="567"/>
        <w:jc w:val="center"/>
        <w:textAlignment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25428" w:rsidRDefault="00025428" w:rsidP="00025428">
      <w:pPr>
        <w:spacing w:after="0" w:line="240" w:lineRule="auto"/>
        <w:ind w:firstLine="567"/>
        <w:jc w:val="center"/>
        <w:textAlignment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25428" w:rsidRDefault="00025428" w:rsidP="00025428">
      <w:pPr>
        <w:spacing w:after="0" w:line="240" w:lineRule="auto"/>
        <w:ind w:firstLine="567"/>
        <w:jc w:val="center"/>
        <w:textAlignment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25428" w:rsidRDefault="00025428" w:rsidP="00025428">
      <w:pPr>
        <w:spacing w:after="0" w:line="240" w:lineRule="auto"/>
        <w:ind w:firstLine="567"/>
        <w:jc w:val="center"/>
        <w:textAlignment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25428" w:rsidRDefault="00025428" w:rsidP="00025428">
      <w:pPr>
        <w:spacing w:after="0" w:line="240" w:lineRule="auto"/>
        <w:ind w:firstLine="567"/>
        <w:jc w:val="center"/>
        <w:textAlignment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25428" w:rsidRDefault="00025428" w:rsidP="00025428">
      <w:pPr>
        <w:spacing w:after="0" w:line="240" w:lineRule="auto"/>
        <w:ind w:firstLine="567"/>
        <w:jc w:val="center"/>
        <w:textAlignment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25428" w:rsidRDefault="00025428" w:rsidP="00025428">
      <w:pPr>
        <w:spacing w:after="0" w:line="240" w:lineRule="auto"/>
        <w:ind w:firstLine="567"/>
        <w:jc w:val="center"/>
        <w:textAlignment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81E09" w:rsidRDefault="00381E09" w:rsidP="00025428">
      <w:pPr>
        <w:spacing w:after="0" w:line="240" w:lineRule="auto"/>
        <w:ind w:firstLine="567"/>
        <w:jc w:val="center"/>
        <w:textAlignment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81E09" w:rsidRDefault="00381E09" w:rsidP="00025428">
      <w:pPr>
        <w:spacing w:after="0" w:line="240" w:lineRule="auto"/>
        <w:ind w:firstLine="567"/>
        <w:jc w:val="center"/>
        <w:textAlignment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81E09" w:rsidRDefault="00381E09" w:rsidP="00025428">
      <w:pPr>
        <w:spacing w:after="0" w:line="240" w:lineRule="auto"/>
        <w:ind w:firstLine="567"/>
        <w:jc w:val="center"/>
        <w:textAlignment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81E09" w:rsidRDefault="00381E09" w:rsidP="00025428">
      <w:pPr>
        <w:spacing w:after="0" w:line="240" w:lineRule="auto"/>
        <w:ind w:firstLine="567"/>
        <w:jc w:val="center"/>
        <w:textAlignment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81E09" w:rsidRDefault="00381E09" w:rsidP="00025428">
      <w:pPr>
        <w:spacing w:after="0" w:line="240" w:lineRule="auto"/>
        <w:ind w:firstLine="567"/>
        <w:jc w:val="center"/>
        <w:textAlignment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81E09" w:rsidRDefault="00381E09" w:rsidP="00025428">
      <w:pPr>
        <w:spacing w:after="0" w:line="240" w:lineRule="auto"/>
        <w:ind w:firstLine="567"/>
        <w:jc w:val="center"/>
        <w:textAlignment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81E09" w:rsidRDefault="00381E09" w:rsidP="00025428">
      <w:pPr>
        <w:spacing w:after="0" w:line="240" w:lineRule="auto"/>
        <w:ind w:firstLine="567"/>
        <w:jc w:val="center"/>
        <w:textAlignment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81E09" w:rsidRDefault="00381E09" w:rsidP="00025428">
      <w:pPr>
        <w:spacing w:after="0" w:line="240" w:lineRule="auto"/>
        <w:ind w:firstLine="567"/>
        <w:jc w:val="center"/>
        <w:textAlignment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81E09" w:rsidRDefault="00381E09" w:rsidP="00025428">
      <w:pPr>
        <w:spacing w:after="0" w:line="240" w:lineRule="auto"/>
        <w:ind w:firstLine="567"/>
        <w:jc w:val="center"/>
        <w:textAlignment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81E09" w:rsidRDefault="00381E09" w:rsidP="00025428">
      <w:pPr>
        <w:spacing w:after="0" w:line="240" w:lineRule="auto"/>
        <w:ind w:firstLine="567"/>
        <w:jc w:val="center"/>
        <w:textAlignment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81E09" w:rsidRDefault="00381E09" w:rsidP="00025428">
      <w:pPr>
        <w:spacing w:after="0" w:line="240" w:lineRule="auto"/>
        <w:ind w:firstLine="567"/>
        <w:jc w:val="center"/>
        <w:textAlignment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81E09" w:rsidRDefault="00381E09" w:rsidP="00025428">
      <w:pPr>
        <w:spacing w:after="0" w:line="240" w:lineRule="auto"/>
        <w:ind w:firstLine="567"/>
        <w:jc w:val="center"/>
        <w:textAlignment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81E09" w:rsidRDefault="00381E09" w:rsidP="00025428">
      <w:pPr>
        <w:spacing w:after="0" w:line="240" w:lineRule="auto"/>
        <w:ind w:firstLine="567"/>
        <w:jc w:val="center"/>
        <w:textAlignment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81E09" w:rsidRDefault="00381E09" w:rsidP="00025428">
      <w:pPr>
        <w:spacing w:after="0" w:line="240" w:lineRule="auto"/>
        <w:ind w:firstLine="567"/>
        <w:jc w:val="center"/>
        <w:textAlignment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81E09" w:rsidRDefault="00381E09" w:rsidP="00025428">
      <w:pPr>
        <w:spacing w:after="0" w:line="240" w:lineRule="auto"/>
        <w:ind w:firstLine="567"/>
        <w:jc w:val="center"/>
        <w:textAlignment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81E09" w:rsidRDefault="00381E09" w:rsidP="00025428">
      <w:pPr>
        <w:spacing w:after="0" w:line="240" w:lineRule="auto"/>
        <w:ind w:firstLine="567"/>
        <w:jc w:val="center"/>
        <w:textAlignment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81E09" w:rsidRDefault="00381E09" w:rsidP="00025428">
      <w:pPr>
        <w:spacing w:after="0" w:line="240" w:lineRule="auto"/>
        <w:ind w:firstLine="567"/>
        <w:jc w:val="center"/>
        <w:textAlignment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81E09" w:rsidRDefault="00381E09" w:rsidP="00025428">
      <w:pPr>
        <w:spacing w:after="0" w:line="240" w:lineRule="auto"/>
        <w:ind w:firstLine="567"/>
        <w:jc w:val="center"/>
        <w:textAlignment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81E09" w:rsidRDefault="00381E09" w:rsidP="00025428">
      <w:pPr>
        <w:spacing w:after="0" w:line="240" w:lineRule="auto"/>
        <w:ind w:firstLine="567"/>
        <w:jc w:val="center"/>
        <w:textAlignment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81E09" w:rsidRDefault="00381E09" w:rsidP="00025428">
      <w:pPr>
        <w:spacing w:after="0" w:line="240" w:lineRule="auto"/>
        <w:ind w:firstLine="567"/>
        <w:jc w:val="center"/>
        <w:textAlignment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81E09" w:rsidRDefault="00381E09" w:rsidP="00025428">
      <w:pPr>
        <w:spacing w:after="0" w:line="240" w:lineRule="auto"/>
        <w:ind w:firstLine="567"/>
        <w:jc w:val="center"/>
        <w:textAlignment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81E09" w:rsidRDefault="00381E09" w:rsidP="00025428">
      <w:pPr>
        <w:spacing w:after="0" w:line="240" w:lineRule="auto"/>
        <w:ind w:firstLine="567"/>
        <w:jc w:val="center"/>
        <w:textAlignment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81E09" w:rsidRDefault="00381E09" w:rsidP="00025428">
      <w:pPr>
        <w:spacing w:after="0" w:line="240" w:lineRule="auto"/>
        <w:ind w:firstLine="567"/>
        <w:jc w:val="center"/>
        <w:textAlignment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81E09" w:rsidRDefault="00381E09" w:rsidP="00025428">
      <w:pPr>
        <w:spacing w:after="0" w:line="240" w:lineRule="auto"/>
        <w:ind w:firstLine="567"/>
        <w:jc w:val="center"/>
        <w:textAlignment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81E09" w:rsidRDefault="00381E09" w:rsidP="00025428">
      <w:pPr>
        <w:spacing w:after="0" w:line="240" w:lineRule="auto"/>
        <w:ind w:firstLine="567"/>
        <w:jc w:val="center"/>
        <w:textAlignment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81E09" w:rsidRDefault="00381E09" w:rsidP="00025428">
      <w:pPr>
        <w:spacing w:after="0" w:line="240" w:lineRule="auto"/>
        <w:ind w:firstLine="567"/>
        <w:jc w:val="center"/>
        <w:textAlignment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81E09" w:rsidRDefault="00381E09" w:rsidP="00025428">
      <w:pPr>
        <w:spacing w:after="0" w:line="240" w:lineRule="auto"/>
        <w:ind w:firstLine="567"/>
        <w:jc w:val="center"/>
        <w:textAlignment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81E09" w:rsidRDefault="00381E09" w:rsidP="00025428">
      <w:pPr>
        <w:spacing w:after="0" w:line="240" w:lineRule="auto"/>
        <w:ind w:firstLine="567"/>
        <w:jc w:val="center"/>
        <w:textAlignment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81E09" w:rsidRDefault="00381E09" w:rsidP="00025428">
      <w:pPr>
        <w:spacing w:after="0" w:line="240" w:lineRule="auto"/>
        <w:ind w:firstLine="567"/>
        <w:jc w:val="center"/>
        <w:textAlignment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81E09" w:rsidRDefault="00381E09" w:rsidP="00025428">
      <w:pPr>
        <w:spacing w:after="0" w:line="240" w:lineRule="auto"/>
        <w:ind w:firstLine="567"/>
        <w:jc w:val="center"/>
        <w:textAlignment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81E09" w:rsidRDefault="00381E09" w:rsidP="00025428">
      <w:pPr>
        <w:spacing w:after="0" w:line="240" w:lineRule="auto"/>
        <w:ind w:firstLine="567"/>
        <w:jc w:val="center"/>
        <w:textAlignment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81E09" w:rsidRDefault="00381E09" w:rsidP="00025428">
      <w:pPr>
        <w:spacing w:after="0" w:line="240" w:lineRule="auto"/>
        <w:ind w:firstLine="567"/>
        <w:jc w:val="center"/>
        <w:textAlignment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D527A" w:rsidRPr="00025428" w:rsidRDefault="002D527A" w:rsidP="00025428">
      <w:pPr>
        <w:spacing w:after="0" w:line="240" w:lineRule="auto"/>
        <w:ind w:firstLine="567"/>
        <w:jc w:val="center"/>
        <w:textAlignment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42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Содержание курса</w:t>
      </w:r>
    </w:p>
    <w:p w:rsidR="00381E09" w:rsidRPr="00381E09" w:rsidRDefault="00381E09" w:rsidP="00381E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1E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Виды речевой деятельности</w:t>
      </w:r>
    </w:p>
    <w:p w:rsidR="00381E09" w:rsidRPr="00381E09" w:rsidRDefault="00381E09" w:rsidP="00381E09">
      <w:pPr>
        <w:spacing w:after="0" w:line="240" w:lineRule="auto"/>
        <w:ind w:left="142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1E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Слушание. </w:t>
      </w:r>
      <w:r w:rsidRPr="00381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Осознание цели и ситуации устного общения. Адекватное восприятие звучащей речи. Понимание на слух информации, содержащей</w:t>
      </w:r>
      <w:r w:rsidRPr="00381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ся в предложенном тексте, определение основной мысли текста, передача его содержания по вопросам.</w:t>
      </w:r>
    </w:p>
    <w:p w:rsidR="00381E09" w:rsidRPr="00381E09" w:rsidRDefault="00381E09" w:rsidP="00381E09">
      <w:pPr>
        <w:spacing w:after="0" w:line="240" w:lineRule="auto"/>
        <w:ind w:left="142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1E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Говорение. </w:t>
      </w:r>
      <w:r w:rsidRPr="00381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Выбор языковых сре</w:t>
      </w:r>
      <w:proofErr w:type="gramStart"/>
      <w:r w:rsidRPr="00381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дств в с</w:t>
      </w:r>
      <w:proofErr w:type="gramEnd"/>
      <w:r w:rsidRPr="00381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оответствии с целями и усло</w:t>
      </w:r>
      <w:r w:rsidRPr="00381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виями для эффективного решения коммуникативной задачи. Практиче</w:t>
      </w:r>
      <w:r w:rsidRPr="00381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ское овладение диалогической формой речи. Овладение умениями начать, поддержать, закончить разговор, привлечь внимание и т. п. Практическое овладение устными монологическими высказываниями в соответствии с учебной задачей (описание, повествование, рассуждение). Овладение нормами речевого этикета в ситуациях учебного и бытового общения (приветствие, прощание, извинение, благодарность, обращение с прось</w:t>
      </w:r>
      <w:r w:rsidRPr="00381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бой). Соблюдение орфоэпических норм и правильной интонации.</w:t>
      </w:r>
    </w:p>
    <w:p w:rsidR="00381E09" w:rsidRPr="00381E09" w:rsidRDefault="00381E09" w:rsidP="00381E09">
      <w:pPr>
        <w:spacing w:after="0" w:line="240" w:lineRule="auto"/>
        <w:ind w:left="142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1E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Чтение. </w:t>
      </w:r>
      <w:r w:rsidRPr="00381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Понимание учебного текста. Выборочное чтение с целью на</w:t>
      </w:r>
      <w:r w:rsidRPr="00381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хождения необходимого материала. Нахождение информации, заданной в тексте в явном виде. Формулирование простых выводов на основе ин</w:t>
      </w:r>
      <w:r w:rsidRPr="00381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формации, содержащейся в тексте. Интерпретация и обобщение содер</w:t>
      </w:r>
      <w:r w:rsidRPr="00381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жащейся в тексте информации. </w:t>
      </w:r>
      <w:r w:rsidRPr="00381E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Анализ и оценка содержания, языковых особенностей и структуры текста</w:t>
      </w:r>
      <w:r w:rsidRPr="00381E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vertAlign w:val="superscript"/>
          <w:lang w:eastAsia="ru-RU"/>
        </w:rPr>
        <w:footnoteReference w:id="1"/>
      </w:r>
      <w:r w:rsidRPr="00381E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</w:t>
      </w:r>
    </w:p>
    <w:p w:rsidR="00381E09" w:rsidRPr="00381E09" w:rsidRDefault="00381E09" w:rsidP="00381E09">
      <w:pPr>
        <w:spacing w:after="0" w:line="240" w:lineRule="auto"/>
        <w:ind w:left="142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1E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Письмо. </w:t>
      </w:r>
      <w:r w:rsidRPr="00381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Овладение разборчивым аккуратным письмом с учётом гигиенических требований к этому виду учебной работы. Списывание, письмо под диктовку в соответствии с изученными правилами. Письменное изложение содержания прослушанного и прочитанного текстов (подробное, выборочное). </w:t>
      </w:r>
      <w:proofErr w:type="gramStart"/>
      <w:r w:rsidRPr="00381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небольших собственных текстов (сочинений) по интересной детям тематике (на основе впечатлений, литературных произведений, сюжетных картин, репродукций картин художников, просмотра фрагмента видеозаписи и т.п.)</w:t>
      </w:r>
      <w:proofErr w:type="gramEnd"/>
    </w:p>
    <w:p w:rsidR="00381E09" w:rsidRPr="00381E09" w:rsidRDefault="00381E09" w:rsidP="00381E09">
      <w:pPr>
        <w:spacing w:after="0" w:line="240" w:lineRule="auto"/>
        <w:ind w:left="142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1E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Систематический курс</w:t>
      </w:r>
    </w:p>
    <w:p w:rsidR="00381E09" w:rsidRPr="00381E09" w:rsidRDefault="00381E09" w:rsidP="00381E09">
      <w:pPr>
        <w:spacing w:after="0" w:line="240" w:lineRule="auto"/>
        <w:ind w:left="142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1E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Фонетика и орфоэпия. </w:t>
      </w:r>
      <w:r w:rsidRPr="00381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Различение гласных и согласных звуков. На</w:t>
      </w:r>
      <w:r w:rsidRPr="00381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хождение в слове ударных и безударных гласных звуков. Различение мяг</w:t>
      </w:r>
      <w:r w:rsidRPr="00381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ких и твёрдых согласных звуков, определение парных и непарных по твёр</w:t>
      </w:r>
      <w:r w:rsidRPr="00381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дости-мягкости согласных звуков. Различение звонких и глухих согласных звуков, определение парных и непарных по звонкости-глухости согласных звуков. </w:t>
      </w:r>
      <w:proofErr w:type="gramStart"/>
      <w:r w:rsidRPr="00381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Определение качественной характеристики звука: гласный — со</w:t>
      </w:r>
      <w:r w:rsidRPr="00381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гласный; гласный ударный — безударный; согласный твёрдый — мягкий, парный — непарный; согласный звонкий — глухой, парный — непарный.</w:t>
      </w:r>
      <w:proofErr w:type="gramEnd"/>
      <w:r w:rsidRPr="00381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Деление слов на слоги. Слогообразующая роль гласных звуков. Словесное ударение и логическое (смысловое) ударение в предложениях. Словообра</w:t>
      </w:r>
      <w:r w:rsidRPr="00381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зующая функция ударения. Ударение, произношение звуков и сочетаний звуков в соответствии с нормами современного русского литературного языка. </w:t>
      </w:r>
      <w:r w:rsidRPr="00381E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Фонетический анализ слова.</w:t>
      </w:r>
    </w:p>
    <w:p w:rsidR="00381E09" w:rsidRPr="00381E09" w:rsidRDefault="00381E09" w:rsidP="00381E09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1E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Графика. </w:t>
      </w:r>
      <w:r w:rsidRPr="00381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Различение звуков и букв. Обозначение на письме твёрдости и мягкости согласных звуков. Использование на письме </w:t>
      </w:r>
      <w:proofErr w:type="gramStart"/>
      <w:r w:rsidRPr="00381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разделительных</w:t>
      </w:r>
      <w:proofErr w:type="gramEnd"/>
      <w:r w:rsidRPr="00381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81E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ь </w:t>
      </w:r>
      <w:r w:rsidRPr="00381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</w:t>
      </w:r>
      <w:r w:rsidRPr="00381E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ъ.</w:t>
      </w:r>
    </w:p>
    <w:p w:rsidR="00381E09" w:rsidRPr="00381E09" w:rsidRDefault="00381E09" w:rsidP="00381E09">
      <w:pPr>
        <w:spacing w:after="0" w:line="240" w:lineRule="auto"/>
        <w:ind w:left="142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1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Установление соотношения звукового и буквенного состава слов типа </w:t>
      </w:r>
      <w:r w:rsidRPr="00381E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стол, конь</w:t>
      </w:r>
      <w:r w:rsidRPr="00381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в словах с йотированными гласными </w:t>
      </w:r>
      <w:r w:rsidRPr="00381E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е, ё, ю, я; </w:t>
      </w:r>
      <w:r w:rsidRPr="00381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словах с непроизносимыми согласными.</w:t>
      </w:r>
    </w:p>
    <w:p w:rsidR="00381E09" w:rsidRPr="00381E09" w:rsidRDefault="00381E09" w:rsidP="00381E09">
      <w:pPr>
        <w:spacing w:after="0" w:line="240" w:lineRule="auto"/>
        <w:ind w:left="142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1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Использование небуквенных графических средств: пробела между сло</w:t>
      </w:r>
      <w:r w:rsidRPr="00381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вами, знака переноса, красной строки (абзаца), пунктуационных знаков (в пределах изученного).</w:t>
      </w:r>
    </w:p>
    <w:p w:rsidR="00381E09" w:rsidRPr="00381E09" w:rsidRDefault="00381E09" w:rsidP="00381E09">
      <w:pPr>
        <w:spacing w:after="0" w:line="240" w:lineRule="auto"/>
        <w:ind w:left="142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1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Знание алфавита: правильное называние букв, их последовательность. Использование алфавита при работе со словарями, справочниками, ка</w:t>
      </w:r>
      <w:r w:rsidRPr="00381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талогами.</w:t>
      </w:r>
    </w:p>
    <w:p w:rsidR="00381E09" w:rsidRPr="00381E09" w:rsidRDefault="00381E09" w:rsidP="00381E09">
      <w:pPr>
        <w:spacing w:after="0" w:line="240" w:lineRule="auto"/>
        <w:ind w:left="142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1E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Лексика</w:t>
      </w:r>
      <w:r w:rsidRPr="00381E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vertAlign w:val="superscript"/>
          <w:lang w:eastAsia="ru-RU"/>
        </w:rPr>
        <w:footnoteReference w:id="2"/>
      </w:r>
      <w:r w:rsidRPr="00381E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. </w:t>
      </w:r>
      <w:r w:rsidRPr="00381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Понимание слова как единства звучания и значения. Вы</w:t>
      </w:r>
      <w:r w:rsidRPr="00381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явление слов, значение которых требует уточнения. </w:t>
      </w:r>
      <w:r w:rsidRPr="00381E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Определение значения слова по тексту или уточнение значения с помощью толкового слова</w:t>
      </w:r>
      <w:r w:rsidRPr="00381E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softHyphen/>
        <w:t>ря. Представление об однозначных и многозначных словах, о прямом и переносном значении слова, о синонимах, антонимах, омонимах, фразеологизмах. Наблюдение за их использованием в тексте. Работа с разными словарями.</w:t>
      </w:r>
    </w:p>
    <w:p w:rsidR="00381E09" w:rsidRPr="00381E09" w:rsidRDefault="00381E09" w:rsidP="00381E09">
      <w:pPr>
        <w:spacing w:after="0" w:line="240" w:lineRule="auto"/>
        <w:ind w:left="142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1E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Состав слова (</w:t>
      </w:r>
      <w:proofErr w:type="spellStart"/>
      <w:r w:rsidRPr="00381E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морфемика</w:t>
      </w:r>
      <w:proofErr w:type="spellEnd"/>
      <w:r w:rsidRPr="00381E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). </w:t>
      </w:r>
      <w:r w:rsidRPr="00381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Овладение понятием «родственные (одно</w:t>
      </w:r>
      <w:r w:rsidRPr="00381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коренные) слова». Различение однокоренных слов и различных форм одного и того же слова. Различение однокоренных слов и синонимов, однокоренных слов и слов с омонимичными корнями. Выделение в словах с однозначно выделяемыми морфемами окончания, корня, приставки, суффикса </w:t>
      </w:r>
      <w:r w:rsidRPr="00381E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(постфикса </w:t>
      </w:r>
      <w:proofErr w:type="gramStart"/>
      <w:r w:rsidRPr="00381E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-</w:t>
      </w:r>
      <w:proofErr w:type="spellStart"/>
      <w:r w:rsidRPr="00381E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</w:t>
      </w:r>
      <w:proofErr w:type="gramEnd"/>
      <w:r w:rsidRPr="00381E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я</w:t>
      </w:r>
      <w:proofErr w:type="spellEnd"/>
      <w:r w:rsidRPr="00381E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),</w:t>
      </w:r>
      <w:r w:rsidRPr="00381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основы. Различение изменяемых и неиз</w:t>
      </w:r>
      <w:r w:rsidRPr="00381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меняемых слов. </w:t>
      </w:r>
      <w:r w:rsidRPr="00381E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Представление о значении суффиксов и приставок. Образование однокоренных слов с помощью суффиксов и приставок. Сложные слова. Нахождение корня в однокоренных словах с чередо</w:t>
      </w:r>
      <w:r w:rsidRPr="00381E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softHyphen/>
        <w:t>ванием согласных в корне. Разбор слова по составу.</w:t>
      </w:r>
    </w:p>
    <w:p w:rsidR="00381E09" w:rsidRPr="00381E09" w:rsidRDefault="00381E09" w:rsidP="00381E09">
      <w:pPr>
        <w:spacing w:after="0" w:line="240" w:lineRule="auto"/>
        <w:ind w:left="142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1E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Морфология. </w:t>
      </w:r>
      <w:r w:rsidRPr="00381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Части речи; </w:t>
      </w:r>
      <w:r w:rsidRPr="00381E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деление частей речи </w:t>
      </w:r>
      <w:proofErr w:type="gramStart"/>
      <w:r w:rsidRPr="00381E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</w:t>
      </w:r>
      <w:proofErr w:type="gramEnd"/>
      <w:r w:rsidRPr="00381E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самостоятельные и служебные.</w:t>
      </w:r>
    </w:p>
    <w:p w:rsidR="00381E09" w:rsidRPr="00381E09" w:rsidRDefault="00381E09" w:rsidP="00381E09">
      <w:pPr>
        <w:spacing w:after="0" w:line="240" w:lineRule="auto"/>
        <w:ind w:left="142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1E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Имя существительное. </w:t>
      </w:r>
      <w:r w:rsidRPr="00381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Значение и употребление в речи. Различение имён существительных </w:t>
      </w:r>
      <w:r w:rsidRPr="00381E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одушевлённых и неодушевлённых</w:t>
      </w:r>
      <w:r w:rsidRPr="00381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вопросам кто? и что? </w:t>
      </w:r>
      <w:r w:rsidRPr="00381E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Выделение имён существительных собственных и нарица</w:t>
      </w:r>
      <w:r w:rsidRPr="00381E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softHyphen/>
        <w:t>тельных.</w:t>
      </w:r>
    </w:p>
    <w:p w:rsidR="00381E09" w:rsidRPr="00381E09" w:rsidRDefault="00381E09" w:rsidP="00381E09">
      <w:pPr>
        <w:spacing w:after="0" w:line="240" w:lineRule="auto"/>
        <w:ind w:left="142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1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Различение имён существительных мужского, женского и среднего рода. Изменение существительных по числам. </w:t>
      </w:r>
      <w:r w:rsidRPr="00381E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Начальная форма имени суще</w:t>
      </w:r>
      <w:r w:rsidRPr="00381E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softHyphen/>
        <w:t>ствительного.</w:t>
      </w:r>
      <w:r w:rsidRPr="00381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Изменение существительных по падежам. Определение па</w:t>
      </w:r>
      <w:r w:rsidRPr="00381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дежа, в котором употреблено имя существительное. </w:t>
      </w:r>
      <w:r w:rsidRPr="00381E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Различение падежных и смысловых (синтаксических) вопросов.</w:t>
      </w:r>
      <w:r w:rsidRPr="00381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Определение принадлежности имён существительных к 1, 2, 3-му склонению. </w:t>
      </w:r>
      <w:r w:rsidRPr="00381E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Словообразование имён существительных. Морфологический разбор имён существительных.</w:t>
      </w:r>
    </w:p>
    <w:p w:rsidR="00381E09" w:rsidRPr="00381E09" w:rsidRDefault="00381E09" w:rsidP="00381E09">
      <w:pPr>
        <w:spacing w:after="0" w:line="240" w:lineRule="auto"/>
        <w:ind w:left="142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1E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Имя прилагательное. </w:t>
      </w:r>
      <w:r w:rsidRPr="00381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Значение и употребление в речи. Изменение прилагательных по родам, числам и падежам, кроме прилагательных на </w:t>
      </w:r>
      <w:proofErr w:type="gramStart"/>
      <w:r w:rsidRPr="00381E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</w:t>
      </w:r>
      <w:proofErr w:type="spellStart"/>
      <w:r w:rsidRPr="00381E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</w:t>
      </w:r>
      <w:proofErr w:type="gramEnd"/>
      <w:r w:rsidRPr="00381E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й</w:t>
      </w:r>
      <w:proofErr w:type="spellEnd"/>
      <w:r w:rsidRPr="00381E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, -</w:t>
      </w:r>
      <w:proofErr w:type="spellStart"/>
      <w:r w:rsidRPr="00381E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ья</w:t>
      </w:r>
      <w:proofErr w:type="spellEnd"/>
      <w:r w:rsidRPr="00381E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, -</w:t>
      </w:r>
      <w:proofErr w:type="spellStart"/>
      <w:r w:rsidRPr="00381E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ов</w:t>
      </w:r>
      <w:proofErr w:type="spellEnd"/>
      <w:r w:rsidRPr="00381E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, -ин. </w:t>
      </w:r>
      <w:r w:rsidRPr="00381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Зависимость формы имени прилагательного от фор</w:t>
      </w:r>
      <w:r w:rsidRPr="00381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мы имени существительного. </w:t>
      </w:r>
      <w:r w:rsidRPr="00381E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Начальная форма имени прилагательного. Словообразование имён прилагательных. Морфологический разбор имён прилагательных.</w:t>
      </w:r>
    </w:p>
    <w:p w:rsidR="00381E09" w:rsidRPr="00381E09" w:rsidRDefault="00381E09" w:rsidP="00381E09">
      <w:pPr>
        <w:spacing w:after="0" w:line="240" w:lineRule="auto"/>
        <w:ind w:left="142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1E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Местоимение. </w:t>
      </w:r>
      <w:r w:rsidRPr="00381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Общее представление о местоимении. </w:t>
      </w:r>
      <w:r w:rsidRPr="00381E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Личные местои</w:t>
      </w:r>
      <w:r w:rsidRPr="00381E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softHyphen/>
        <w:t>мения. Значение и употребление в речи. Личные местоимения 1, 2, 3-го лица единственного и множественного числа. Склонение личных ме</w:t>
      </w:r>
      <w:r w:rsidRPr="00381E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softHyphen/>
        <w:t>стоимений.</w:t>
      </w:r>
    </w:p>
    <w:p w:rsidR="00381E09" w:rsidRPr="00381E09" w:rsidRDefault="00381E09" w:rsidP="00381E09">
      <w:pPr>
        <w:spacing w:after="0" w:line="240" w:lineRule="auto"/>
        <w:ind w:left="142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1E0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lastRenderedPageBreak/>
        <w:t xml:space="preserve">Числительное. </w:t>
      </w:r>
      <w:r w:rsidRPr="00381E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Общее представление о числительных. Значение и употребление в речи количественных и порядковых числительных.</w:t>
      </w:r>
    </w:p>
    <w:p w:rsidR="00381E09" w:rsidRPr="00381E09" w:rsidRDefault="00381E09" w:rsidP="00381E09">
      <w:pPr>
        <w:spacing w:after="0" w:line="240" w:lineRule="auto"/>
        <w:ind w:left="142" w:firstLine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1E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Глагол. </w:t>
      </w:r>
      <w:r w:rsidRPr="00381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Значение и употребление в речи. Неопределённая форма гла</w:t>
      </w:r>
      <w:r w:rsidRPr="00381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гола. Различение глаголов, отвечающих на вопросы что сделать? и что делать? Изменение глаголов по временам: настоящее, прошедшее, будущее время. Изменение глаголов по лицам и числам в настоящем и будущем времени (спряжение). Способы определения </w:t>
      </w:r>
      <w:r w:rsidRPr="00381E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I </w:t>
      </w:r>
      <w:r w:rsidRPr="00381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</w:t>
      </w:r>
      <w:r w:rsidRPr="00381E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II </w:t>
      </w:r>
      <w:r w:rsidRPr="00381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спряжения глаголов (практическое овладение). Изменение глаголов прошедшего времени по родам и числам. </w:t>
      </w:r>
      <w:r w:rsidRPr="00381E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Возвратные глаголы. Словообразование глаголов от других частей речи. Морфологический разбор глаголов.</w:t>
      </w:r>
    </w:p>
    <w:p w:rsidR="00381E09" w:rsidRPr="00381E09" w:rsidRDefault="00381E09" w:rsidP="00381E09">
      <w:pPr>
        <w:spacing w:after="0" w:line="240" w:lineRule="auto"/>
        <w:ind w:left="142" w:firstLine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1E0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Наречие. </w:t>
      </w:r>
      <w:r w:rsidRPr="00381E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Значение и употребление в речи.</w:t>
      </w:r>
    </w:p>
    <w:p w:rsidR="00381E09" w:rsidRPr="00381E09" w:rsidRDefault="00381E09" w:rsidP="00381E09">
      <w:pPr>
        <w:spacing w:after="0" w:line="240" w:lineRule="auto"/>
        <w:ind w:left="142" w:firstLine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1E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Предлог. </w:t>
      </w:r>
      <w:r w:rsidRPr="00381E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Знакомство с наиболее употребительными предлогами. Функция предлогов: образование падежных форм имён существитель</w:t>
      </w:r>
      <w:r w:rsidRPr="00381E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softHyphen/>
        <w:t>ных и местоимений.</w:t>
      </w:r>
      <w:r w:rsidRPr="00381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Отличие предлогов от приставок.</w:t>
      </w:r>
    </w:p>
    <w:p w:rsidR="00381E09" w:rsidRPr="00381E09" w:rsidRDefault="00381E09" w:rsidP="00381E09">
      <w:pPr>
        <w:spacing w:after="0" w:line="240" w:lineRule="auto"/>
        <w:ind w:left="142" w:firstLine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1E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Союз. </w:t>
      </w:r>
      <w:r w:rsidRPr="00381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Союзы </w:t>
      </w:r>
      <w:r w:rsidRPr="00381E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и, а, но, </w:t>
      </w:r>
      <w:r w:rsidRPr="00381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 роль в речи.</w:t>
      </w:r>
    </w:p>
    <w:p w:rsidR="00381E09" w:rsidRPr="00381E09" w:rsidRDefault="00381E09" w:rsidP="00381E09">
      <w:pPr>
        <w:spacing w:after="0" w:line="240" w:lineRule="auto"/>
        <w:ind w:left="142" w:firstLine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1E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Частица. </w:t>
      </w:r>
      <w:r w:rsidRPr="00381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Частица </w:t>
      </w:r>
      <w:r w:rsidRPr="00381E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не, </w:t>
      </w:r>
      <w:r w:rsidRPr="00381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её значение.</w:t>
      </w:r>
    </w:p>
    <w:p w:rsidR="00381E09" w:rsidRPr="00381E09" w:rsidRDefault="00381E09" w:rsidP="00381E09">
      <w:pPr>
        <w:spacing w:after="0" w:line="240" w:lineRule="auto"/>
        <w:ind w:left="142" w:firstLine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1E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Синтаксис. </w:t>
      </w:r>
      <w:proofErr w:type="gramStart"/>
      <w:r w:rsidRPr="00381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Различение предложения, словосочетания, слова (осозна</w:t>
      </w:r>
      <w:r w:rsidRPr="00381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ние их сходства и различия/ </w:t>
      </w:r>
      <w:r w:rsidRPr="00381E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Определение в словосочетании главного и зависимого слов при помощи вопроса.</w:t>
      </w:r>
      <w:proofErr w:type="gramEnd"/>
      <w:r w:rsidRPr="00381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Различение предложений по цели высказывания: повествовательные, вопросительные и побудительные; по эмоциональной окраске (интонации): восклицательные и невосклица</w:t>
      </w:r>
      <w:r w:rsidRPr="00381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тельные.</w:t>
      </w:r>
    </w:p>
    <w:p w:rsidR="00381E09" w:rsidRPr="00381E09" w:rsidRDefault="00381E09" w:rsidP="00381E09">
      <w:pPr>
        <w:spacing w:after="0" w:line="240" w:lineRule="auto"/>
        <w:ind w:left="142" w:firstLine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1E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Простое предложение. </w:t>
      </w:r>
      <w:r w:rsidRPr="00381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Нахождение главных членов предложения: подлежащее и сказуемое. Различение главных и второстепенных членов предложения. Установление связи (при помощи смысловых вопросов) между словами в словосочетании и предложении. </w:t>
      </w:r>
      <w:r w:rsidRPr="00381E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Предложения распро</w:t>
      </w:r>
      <w:r w:rsidRPr="00381E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softHyphen/>
        <w:t>странённые и нераспространённые. Синтаксический анализ простого предложения с двумя главными членами.</w:t>
      </w:r>
    </w:p>
    <w:p w:rsidR="00381E09" w:rsidRPr="00381E09" w:rsidRDefault="00381E09" w:rsidP="00381E09">
      <w:pPr>
        <w:spacing w:after="0" w:line="240" w:lineRule="auto"/>
        <w:ind w:left="142" w:firstLine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1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Нахождение однородных членов и самостоятельное составление пред</w:t>
      </w:r>
      <w:r w:rsidRPr="00381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ложений с ними без союзов и с союзами </w:t>
      </w:r>
      <w:r w:rsidRPr="00381E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и, а, но. </w:t>
      </w:r>
      <w:r w:rsidRPr="00381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Использование инто</w:t>
      </w:r>
      <w:r w:rsidRPr="00381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нации перечисления в предложениях с однородными членами.</w:t>
      </w:r>
    </w:p>
    <w:p w:rsidR="00381E09" w:rsidRPr="00381E09" w:rsidRDefault="00381E09" w:rsidP="00381E09">
      <w:pPr>
        <w:spacing w:after="0" w:line="240" w:lineRule="auto"/>
        <w:ind w:left="142" w:firstLine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1E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Нахождение в предложении обращения (в начале, в середине или в конце предложения).</w:t>
      </w:r>
    </w:p>
    <w:p w:rsidR="00381E09" w:rsidRPr="00381E09" w:rsidRDefault="00381E09" w:rsidP="00381E09">
      <w:pPr>
        <w:spacing w:after="0" w:line="240" w:lineRule="auto"/>
        <w:ind w:left="142" w:firstLine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1E0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Сложное предложение </w:t>
      </w:r>
      <w:r w:rsidRPr="00381E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(общее представление). Различение простых и сложных предложений.</w:t>
      </w:r>
    </w:p>
    <w:p w:rsidR="00381E09" w:rsidRPr="00381E09" w:rsidRDefault="00381E09" w:rsidP="00381E09">
      <w:pPr>
        <w:spacing w:after="0" w:line="240" w:lineRule="auto"/>
        <w:ind w:left="142" w:firstLine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1E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Орфография и пунктуация. </w:t>
      </w:r>
      <w:r w:rsidRPr="00381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орфографической зорко</w:t>
      </w:r>
      <w:r w:rsidRPr="00381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сти, использование разных способов проверки орфограмм в зависимости от места орфограммы в слове. Использование орфографического словаря. Применение правил правописания и пунктуации:</w:t>
      </w:r>
    </w:p>
    <w:p w:rsidR="00381E09" w:rsidRPr="00381E09" w:rsidRDefault="00381E09" w:rsidP="00381E09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1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сочетания </w:t>
      </w:r>
      <w:proofErr w:type="spellStart"/>
      <w:r w:rsidRPr="00381E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жи</w:t>
      </w:r>
      <w:proofErr w:type="spellEnd"/>
      <w:r w:rsidRPr="00381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</w:t>
      </w:r>
      <w:r w:rsidRPr="00381E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ши, </w:t>
      </w:r>
      <w:proofErr w:type="spellStart"/>
      <w:proofErr w:type="gramStart"/>
      <w:r w:rsidRPr="00381E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ча</w:t>
      </w:r>
      <w:proofErr w:type="spellEnd"/>
      <w:r w:rsidRPr="00381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</w:t>
      </w:r>
      <w:r w:rsidRPr="00381E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ща</w:t>
      </w:r>
      <w:proofErr w:type="gramEnd"/>
      <w:r w:rsidRPr="00381E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, чу</w:t>
      </w:r>
      <w:r w:rsidRPr="00381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</w:t>
      </w:r>
      <w:proofErr w:type="spellStart"/>
      <w:r w:rsidRPr="00381E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щу</w:t>
      </w:r>
      <w:proofErr w:type="spellEnd"/>
      <w:r w:rsidRPr="00381E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381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положении под ударением;</w:t>
      </w:r>
    </w:p>
    <w:p w:rsidR="00381E09" w:rsidRPr="00381E09" w:rsidRDefault="00381E09" w:rsidP="00381E09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1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сочетания </w:t>
      </w:r>
      <w:proofErr w:type="spellStart"/>
      <w:r w:rsidRPr="00381E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чк</w:t>
      </w:r>
      <w:proofErr w:type="spellEnd"/>
      <w:r w:rsidRPr="00381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</w:t>
      </w:r>
      <w:proofErr w:type="spellStart"/>
      <w:r w:rsidRPr="00381E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чн</w:t>
      </w:r>
      <w:proofErr w:type="spellEnd"/>
      <w:r w:rsidRPr="00381E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, </w:t>
      </w:r>
      <w:proofErr w:type="spellStart"/>
      <w:r w:rsidRPr="00381E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чт</w:t>
      </w:r>
      <w:proofErr w:type="spellEnd"/>
      <w:r w:rsidRPr="00381E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, </w:t>
      </w:r>
      <w:proofErr w:type="spellStart"/>
      <w:r w:rsidRPr="00381E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нч</w:t>
      </w:r>
      <w:proofErr w:type="spellEnd"/>
      <w:r w:rsidRPr="00381E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, </w:t>
      </w:r>
      <w:proofErr w:type="spellStart"/>
      <w:r w:rsidRPr="00381E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щн</w:t>
      </w:r>
      <w:proofErr w:type="spellEnd"/>
      <w:r w:rsidRPr="00381E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381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др.;</w:t>
      </w:r>
    </w:p>
    <w:p w:rsidR="00381E09" w:rsidRPr="00381E09" w:rsidRDefault="00381E09" w:rsidP="00381E09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1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перенос слов;</w:t>
      </w:r>
    </w:p>
    <w:p w:rsidR="00381E09" w:rsidRPr="00381E09" w:rsidRDefault="00381E09" w:rsidP="00381E09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1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прописная буква в начале предложения, в именах собственных;</w:t>
      </w:r>
    </w:p>
    <w:p w:rsidR="00381E09" w:rsidRPr="00381E09" w:rsidRDefault="00381E09" w:rsidP="00381E09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1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проверяемые безударные гласные в </w:t>
      </w:r>
      <w:proofErr w:type="gramStart"/>
      <w:r w:rsidRPr="00381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корне слова</w:t>
      </w:r>
      <w:proofErr w:type="gramEnd"/>
      <w:r w:rsidRPr="00381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381E09" w:rsidRPr="00381E09" w:rsidRDefault="00381E09" w:rsidP="00381E09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1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парные звонкие и глухие согласные в </w:t>
      </w:r>
      <w:proofErr w:type="gramStart"/>
      <w:r w:rsidRPr="00381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корне слова</w:t>
      </w:r>
      <w:proofErr w:type="gramEnd"/>
      <w:r w:rsidRPr="00381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381E09" w:rsidRPr="00381E09" w:rsidRDefault="00381E09" w:rsidP="00381E09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1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непроизносимые согласные;</w:t>
      </w:r>
    </w:p>
    <w:p w:rsidR="00381E09" w:rsidRPr="00381E09" w:rsidRDefault="00381E09" w:rsidP="00381E09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1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непроверяемые гласные и согласные в </w:t>
      </w:r>
      <w:proofErr w:type="gramStart"/>
      <w:r w:rsidRPr="00381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корне слова</w:t>
      </w:r>
      <w:proofErr w:type="gramEnd"/>
      <w:r w:rsidRPr="00381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(на ограниченном перечне слов); непроверяемые буквы-орфограммы гласных и согласных звуков в корне слова</w:t>
      </w:r>
    </w:p>
    <w:p w:rsidR="00381E09" w:rsidRPr="00381E09" w:rsidRDefault="00381E09" w:rsidP="00381E09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1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гласные и согласные в неизменяемых на письме приставках;</w:t>
      </w:r>
    </w:p>
    <w:p w:rsidR="00381E09" w:rsidRPr="00381E09" w:rsidRDefault="00381E09" w:rsidP="00381E09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1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разделительные </w:t>
      </w:r>
      <w:r w:rsidRPr="00381E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ъ </w:t>
      </w:r>
      <w:r w:rsidRPr="00381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</w:t>
      </w:r>
      <w:r w:rsidRPr="00381E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ь;</w:t>
      </w:r>
    </w:p>
    <w:p w:rsidR="00381E09" w:rsidRPr="00381E09" w:rsidRDefault="00381E09" w:rsidP="00381E09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1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мягкий знак после шипящих на конце имён существительных </w:t>
      </w:r>
      <w:r w:rsidRPr="00381E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(речь, рожь, мышь)',</w:t>
      </w:r>
    </w:p>
    <w:p w:rsidR="00381E09" w:rsidRPr="00381E09" w:rsidRDefault="00381E09" w:rsidP="00381E09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1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381E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соединительные</w:t>
      </w:r>
      <w:proofErr w:type="gramEnd"/>
      <w:r w:rsidRPr="00381E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381E09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0"/>
          <w:sz w:val="28"/>
          <w:szCs w:val="28"/>
          <w:lang w:eastAsia="ru-RU"/>
        </w:rPr>
        <w:t xml:space="preserve">о </w:t>
      </w:r>
      <w:r w:rsidRPr="00381E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и </w:t>
      </w:r>
      <w:r w:rsidRPr="00381E09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0"/>
          <w:sz w:val="28"/>
          <w:szCs w:val="28"/>
          <w:lang w:eastAsia="ru-RU"/>
        </w:rPr>
        <w:t xml:space="preserve">е, </w:t>
      </w:r>
      <w:r w:rsidRPr="00381E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 сложных словах (самолёт, вездеход);</w:t>
      </w:r>
    </w:p>
    <w:p w:rsidR="00381E09" w:rsidRPr="00381E09" w:rsidRDefault="00381E09" w:rsidP="00381E09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0"/>
          <w:sz w:val="28"/>
          <w:szCs w:val="28"/>
          <w:lang w:eastAsia="ru-RU"/>
        </w:rPr>
      </w:pPr>
      <w:r w:rsidRPr="00381E09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0"/>
          <w:sz w:val="28"/>
          <w:szCs w:val="28"/>
          <w:lang w:eastAsia="ru-RU"/>
        </w:rPr>
        <w:t xml:space="preserve"> е </w:t>
      </w:r>
      <w:r w:rsidRPr="00381E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и </w:t>
      </w:r>
      <w:proofErr w:type="spellStart"/>
      <w:proofErr w:type="gramStart"/>
      <w:r w:rsidRPr="00381E09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0"/>
          <w:sz w:val="28"/>
          <w:szCs w:val="28"/>
          <w:lang w:eastAsia="ru-RU"/>
        </w:rPr>
        <w:t>и</w:t>
      </w:r>
      <w:proofErr w:type="spellEnd"/>
      <w:proofErr w:type="gramEnd"/>
      <w:r w:rsidRPr="00381E09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0"/>
          <w:sz w:val="28"/>
          <w:szCs w:val="28"/>
          <w:lang w:eastAsia="ru-RU"/>
        </w:rPr>
        <w:t xml:space="preserve"> </w:t>
      </w:r>
      <w:r w:rsidRPr="00381E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 суффиксах имен существительных (ключик</w:t>
      </w:r>
      <w:r w:rsidRPr="00381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 </w:t>
      </w:r>
      <w:r w:rsidRPr="00381E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ключика, за</w:t>
      </w:r>
      <w:r w:rsidRPr="00381E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softHyphen/>
        <w:t>мочек — замочка)',</w:t>
      </w:r>
    </w:p>
    <w:p w:rsidR="00381E09" w:rsidRPr="00381E09" w:rsidRDefault="00381E09" w:rsidP="00381E09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1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безударные падежные окончания имён существительных (кроме суще</w:t>
      </w:r>
      <w:r w:rsidRPr="00381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ствительных на </w:t>
      </w:r>
      <w:proofErr w:type="gramStart"/>
      <w:r w:rsidRPr="00381E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</w:t>
      </w:r>
      <w:proofErr w:type="spellStart"/>
      <w:r w:rsidRPr="00381E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</w:t>
      </w:r>
      <w:proofErr w:type="gramEnd"/>
      <w:r w:rsidRPr="00381E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я</w:t>
      </w:r>
      <w:proofErr w:type="spellEnd"/>
      <w:r w:rsidRPr="00381E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, -</w:t>
      </w:r>
      <w:proofErr w:type="spellStart"/>
      <w:r w:rsidRPr="00381E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ий</w:t>
      </w:r>
      <w:proofErr w:type="spellEnd"/>
      <w:r w:rsidRPr="00381E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, -</w:t>
      </w:r>
      <w:proofErr w:type="spellStart"/>
      <w:r w:rsidRPr="00381E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ье</w:t>
      </w:r>
      <w:proofErr w:type="spellEnd"/>
      <w:r w:rsidRPr="00381E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, -</w:t>
      </w:r>
      <w:proofErr w:type="spellStart"/>
      <w:r w:rsidRPr="00381E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ия</w:t>
      </w:r>
      <w:proofErr w:type="spellEnd"/>
      <w:r w:rsidRPr="00381E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, -</w:t>
      </w:r>
      <w:proofErr w:type="spellStart"/>
      <w:r w:rsidRPr="00381E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ов</w:t>
      </w:r>
      <w:proofErr w:type="spellEnd"/>
      <w:r w:rsidRPr="00381E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, -ин);</w:t>
      </w:r>
    </w:p>
    <w:p w:rsidR="00381E09" w:rsidRPr="00381E09" w:rsidRDefault="00381E09" w:rsidP="00381E09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1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безударные падежные окончания имён прилагательных;</w:t>
      </w:r>
    </w:p>
    <w:p w:rsidR="00381E09" w:rsidRPr="00381E09" w:rsidRDefault="00381E09" w:rsidP="00381E09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1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раздельное написание предлогов с именами существительными;</w:t>
      </w:r>
    </w:p>
    <w:p w:rsidR="00381E09" w:rsidRPr="00381E09" w:rsidRDefault="00381E09" w:rsidP="00381E09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1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раздельное написание предлогов с личными местоимениями;</w:t>
      </w:r>
    </w:p>
    <w:p w:rsidR="00381E09" w:rsidRPr="00381E09" w:rsidRDefault="00381E09" w:rsidP="00381E09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1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раздельное написание частицы </w:t>
      </w:r>
      <w:r w:rsidRPr="00381E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не </w:t>
      </w:r>
      <w:r w:rsidRPr="00381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глаголами;</w:t>
      </w:r>
    </w:p>
    <w:p w:rsidR="00381E09" w:rsidRPr="00381E09" w:rsidRDefault="00381E09" w:rsidP="00381E09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1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мягкий знак после шипящих на конце глаголов во 2-м лице единствен</w:t>
      </w:r>
      <w:r w:rsidRPr="00381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ного числа </w:t>
      </w:r>
      <w:r w:rsidRPr="00381E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(читаешь, учишь)',</w:t>
      </w:r>
    </w:p>
    <w:p w:rsidR="00381E09" w:rsidRPr="00381E09" w:rsidRDefault="00381E09" w:rsidP="00381E09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1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мягкий знак в глаголах в сочетании </w:t>
      </w:r>
      <w:proofErr w:type="gramStart"/>
      <w:r w:rsidRPr="00381E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</w:t>
      </w:r>
      <w:proofErr w:type="spellStart"/>
      <w:r w:rsidRPr="00381E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</w:t>
      </w:r>
      <w:proofErr w:type="gramEnd"/>
      <w:r w:rsidRPr="00381E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ься</w:t>
      </w:r>
      <w:proofErr w:type="spellEnd"/>
      <w:r w:rsidRPr="00381E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;</w:t>
      </w:r>
    </w:p>
    <w:p w:rsidR="00381E09" w:rsidRPr="00381E09" w:rsidRDefault="00381E09" w:rsidP="00381E09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1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81E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безударные личные окончания глаголов',</w:t>
      </w:r>
    </w:p>
    <w:p w:rsidR="00381E09" w:rsidRPr="00381E09" w:rsidRDefault="00381E09" w:rsidP="00381E09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1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раздельное написание предлогов с другими словами;</w:t>
      </w:r>
    </w:p>
    <w:p w:rsidR="00381E09" w:rsidRPr="00381E09" w:rsidRDefault="00381E09" w:rsidP="00381E09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1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знаки препинания в конце предложения: точка, </w:t>
      </w:r>
      <w:proofErr w:type="gramStart"/>
      <w:r w:rsidRPr="00381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вопросительный</w:t>
      </w:r>
      <w:proofErr w:type="gramEnd"/>
      <w:r w:rsidRPr="00381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восклицательные знаки;</w:t>
      </w:r>
    </w:p>
    <w:p w:rsidR="00381E09" w:rsidRPr="00381E09" w:rsidRDefault="00381E09" w:rsidP="00381E09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1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знаки препинания (запятая) в предложениях с однородными членами;</w:t>
      </w:r>
    </w:p>
    <w:p w:rsidR="00381E09" w:rsidRPr="00381E09" w:rsidRDefault="00381E09" w:rsidP="00381E09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1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81E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запятая при обращении в предложениях',</w:t>
      </w:r>
    </w:p>
    <w:p w:rsidR="00381E09" w:rsidRPr="00381E09" w:rsidRDefault="00381E09" w:rsidP="00381E09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1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81E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запятая между частями в сложном предложении.</w:t>
      </w:r>
    </w:p>
    <w:p w:rsidR="00381E09" w:rsidRPr="00381E09" w:rsidRDefault="00381E09" w:rsidP="00381E09">
      <w:pPr>
        <w:spacing w:after="0" w:line="240" w:lineRule="auto"/>
        <w:ind w:left="284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1E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Развитие речи. </w:t>
      </w:r>
      <w:r w:rsidRPr="00381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Осознание </w:t>
      </w:r>
      <w:proofErr w:type="gramStart"/>
      <w:r w:rsidRPr="00381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ситуации</w:t>
      </w:r>
      <w:proofErr w:type="gramEnd"/>
      <w:r w:rsidRPr="00381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общения: с </w:t>
      </w:r>
      <w:proofErr w:type="gramStart"/>
      <w:r w:rsidRPr="00381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какой</w:t>
      </w:r>
      <w:proofErr w:type="gramEnd"/>
      <w:r w:rsidRPr="00381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целью, с кем и где происходит общение?</w:t>
      </w:r>
    </w:p>
    <w:p w:rsidR="00381E09" w:rsidRPr="00381E09" w:rsidRDefault="00381E09" w:rsidP="00381E09">
      <w:pPr>
        <w:spacing w:after="0" w:line="240" w:lineRule="auto"/>
        <w:ind w:left="284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1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Практическое овладение диалогической формой речи. Выражение соб</w:t>
      </w:r>
      <w:r w:rsidRPr="00381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ственного мнения, его аргументация с учётом ситуации общения. Овладе</w:t>
      </w:r>
      <w:r w:rsidRPr="00381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ние умениями ведения разговора (начать, поддержать, закончить разговор, привлечь внимание и т. п.). Овладение нормами речевого этикета в ситу</w:t>
      </w:r>
      <w:r w:rsidRPr="00381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ациях учебного и бытового общения (приветствие, прощание, извинение, благодарность, обращение с просьбой), в том числе при обращении с по</w:t>
      </w:r>
      <w:r w:rsidRPr="00381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мощью средств ИКТ.</w:t>
      </w:r>
    </w:p>
    <w:p w:rsidR="00381E09" w:rsidRPr="00381E09" w:rsidRDefault="00381E09" w:rsidP="00381E09">
      <w:pPr>
        <w:spacing w:after="0" w:line="240" w:lineRule="auto"/>
        <w:ind w:left="284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1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Практическое овладение монологической формой речи. Умение строить устное монологическое высказывание на определённую тему с использо</w:t>
      </w:r>
      <w:r w:rsidRPr="00381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ванием разных типов речи (описание, повествование, рассуждение).</w:t>
      </w:r>
    </w:p>
    <w:p w:rsidR="00381E09" w:rsidRPr="00381E09" w:rsidRDefault="00381E09" w:rsidP="00381E09">
      <w:pPr>
        <w:spacing w:after="0" w:line="240" w:lineRule="auto"/>
        <w:ind w:left="284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1E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Текст. </w:t>
      </w:r>
      <w:r w:rsidRPr="00381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Признаки текста. Смысловое единство предложений в тексте. Заглавие текста.</w:t>
      </w:r>
    </w:p>
    <w:p w:rsidR="00381E09" w:rsidRPr="00381E09" w:rsidRDefault="00381E09" w:rsidP="00381E09">
      <w:pPr>
        <w:spacing w:after="0" w:line="240" w:lineRule="auto"/>
        <w:ind w:left="284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1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Последовательность предложений в тексте.</w:t>
      </w:r>
    </w:p>
    <w:p w:rsidR="00381E09" w:rsidRPr="00381E09" w:rsidRDefault="00381E09" w:rsidP="00381E09">
      <w:pPr>
        <w:spacing w:after="0" w:line="240" w:lineRule="auto"/>
        <w:ind w:left="284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1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Последовательность частей текста (абзацев).</w:t>
      </w:r>
    </w:p>
    <w:p w:rsidR="00381E09" w:rsidRPr="00381E09" w:rsidRDefault="00381E09" w:rsidP="00381E09">
      <w:pPr>
        <w:spacing w:after="0" w:line="240" w:lineRule="auto"/>
        <w:ind w:left="284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1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Комплексная работа над структурой текста: </w:t>
      </w:r>
      <w:proofErr w:type="spellStart"/>
      <w:r w:rsidRPr="00381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озаглавливание</w:t>
      </w:r>
      <w:proofErr w:type="spellEnd"/>
      <w:r w:rsidRPr="00381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корректи</w:t>
      </w:r>
      <w:r w:rsidRPr="00381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рование порядка предложений и частей текста (абзацев).</w:t>
      </w:r>
    </w:p>
    <w:p w:rsidR="00381E09" w:rsidRPr="00381E09" w:rsidRDefault="00381E09" w:rsidP="00381E09">
      <w:pPr>
        <w:spacing w:after="0" w:line="240" w:lineRule="auto"/>
        <w:ind w:left="284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1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План текста. Составление планов к заданным текстам. </w:t>
      </w:r>
      <w:r w:rsidRPr="00381E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Создание соб</w:t>
      </w:r>
      <w:r w:rsidRPr="00381E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softHyphen/>
        <w:t>ственных текстов по предложенным и самостоятельно составленным планам.</w:t>
      </w:r>
    </w:p>
    <w:p w:rsidR="00381E09" w:rsidRPr="00381E09" w:rsidRDefault="00381E09" w:rsidP="00381E09">
      <w:pPr>
        <w:spacing w:after="0" w:line="240" w:lineRule="auto"/>
        <w:ind w:left="284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1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Типы текстов: описание, повествование, рассуждение, их особенности.</w:t>
      </w:r>
    </w:p>
    <w:p w:rsidR="00381E09" w:rsidRPr="00381E09" w:rsidRDefault="00381E09" w:rsidP="00381E09">
      <w:pPr>
        <w:spacing w:after="0" w:line="240" w:lineRule="auto"/>
        <w:ind w:left="284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1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Знакомство с жанрами письма и поздравления.</w:t>
      </w:r>
    </w:p>
    <w:p w:rsidR="00381E09" w:rsidRPr="00381E09" w:rsidRDefault="00381E09" w:rsidP="00381E09">
      <w:pPr>
        <w:spacing w:after="0" w:line="240" w:lineRule="auto"/>
        <w:ind w:left="284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1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собственных текстов и корректирование заданных текстов с учётом точности, правильности, богатства и выразительности письмен</w:t>
      </w:r>
      <w:r w:rsidRPr="00381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ной речи; </w:t>
      </w:r>
      <w:r w:rsidRPr="00381E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использование в текстах синонимов и антонимов.</w:t>
      </w:r>
    </w:p>
    <w:p w:rsidR="00381E09" w:rsidRPr="00381E09" w:rsidRDefault="00381E09" w:rsidP="00381E09">
      <w:pPr>
        <w:spacing w:after="0" w:line="240" w:lineRule="auto"/>
        <w:ind w:left="284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1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Знакомство с основными видами изложений и сочинений (без заучи</w:t>
      </w:r>
      <w:r w:rsidRPr="00381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вания учащимися определений): </w:t>
      </w:r>
      <w:r w:rsidRPr="00381E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изложение подробное и выборочное, изложение с элементами сочинения; сочинение-повествование, сочи</w:t>
      </w:r>
      <w:r w:rsidRPr="00381E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softHyphen/>
        <w:t>нение-описание, сочинение-рассуждение.</w:t>
      </w:r>
    </w:p>
    <w:p w:rsidR="002D527A" w:rsidRPr="00025428" w:rsidRDefault="002D527A" w:rsidP="00025428">
      <w:pPr>
        <w:spacing w:after="0" w:line="240" w:lineRule="auto"/>
        <w:ind w:firstLine="567"/>
        <w:jc w:val="both"/>
        <w:textAlignment w:val="center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025428" w:rsidRDefault="00025428" w:rsidP="00025428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25428" w:rsidRDefault="00025428" w:rsidP="00025428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25428" w:rsidRDefault="00025428" w:rsidP="00025428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25428" w:rsidRDefault="00025428" w:rsidP="00025428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25428" w:rsidRDefault="00025428" w:rsidP="00025428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25428" w:rsidRDefault="00025428" w:rsidP="00025428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25428" w:rsidRDefault="00025428" w:rsidP="00025428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25428" w:rsidRDefault="00025428" w:rsidP="00025428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25428" w:rsidRDefault="00025428" w:rsidP="00025428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25428" w:rsidRDefault="00025428" w:rsidP="00025428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25428" w:rsidRDefault="00025428" w:rsidP="00025428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25428" w:rsidRDefault="00025428" w:rsidP="00025428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25428" w:rsidRDefault="00025428" w:rsidP="00025428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25428" w:rsidRDefault="00025428" w:rsidP="00025428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25428" w:rsidRDefault="00025428" w:rsidP="00025428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25428" w:rsidRDefault="00025428" w:rsidP="00025428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25428" w:rsidRDefault="00025428" w:rsidP="00025428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25428" w:rsidRDefault="00025428" w:rsidP="00025428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25428" w:rsidRDefault="00025428" w:rsidP="00025428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25428" w:rsidRDefault="00025428" w:rsidP="00025428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25428" w:rsidRDefault="00025428" w:rsidP="00025428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25428" w:rsidRDefault="00025428" w:rsidP="00025428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25428" w:rsidRDefault="00025428" w:rsidP="00025428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25428" w:rsidRDefault="00025428" w:rsidP="00025428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25428" w:rsidRDefault="00025428" w:rsidP="00025428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25428" w:rsidRDefault="00025428" w:rsidP="00025428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25428" w:rsidRDefault="00025428" w:rsidP="00025428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25428" w:rsidRDefault="00025428" w:rsidP="00025428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25428" w:rsidRDefault="00025428" w:rsidP="00025428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25428" w:rsidRDefault="00025428" w:rsidP="00025428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25428" w:rsidRDefault="00025428" w:rsidP="00025428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25428" w:rsidRDefault="00025428" w:rsidP="00025428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25428" w:rsidRDefault="00025428" w:rsidP="00025428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B258A" w:rsidRDefault="003B258A" w:rsidP="00025428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D527A" w:rsidRPr="00025428" w:rsidRDefault="002D527A" w:rsidP="00025428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proofErr w:type="spellStart"/>
      <w:r w:rsidRPr="00025428">
        <w:rPr>
          <w:rFonts w:ascii="Times New Roman" w:eastAsia="Calibri" w:hAnsi="Times New Roman" w:cs="Times New Roman"/>
          <w:b/>
          <w:sz w:val="28"/>
          <w:szCs w:val="28"/>
        </w:rPr>
        <w:lastRenderedPageBreak/>
        <w:t>Учебно</w:t>
      </w:r>
      <w:proofErr w:type="spellEnd"/>
      <w:r w:rsidRPr="00025428">
        <w:rPr>
          <w:rFonts w:ascii="Times New Roman" w:eastAsia="Calibri" w:hAnsi="Times New Roman" w:cs="Times New Roman"/>
          <w:b/>
          <w:sz w:val="28"/>
          <w:szCs w:val="28"/>
        </w:rPr>
        <w:t xml:space="preserve"> – тематический план</w:t>
      </w:r>
    </w:p>
    <w:p w:rsidR="002D527A" w:rsidRPr="00025428" w:rsidRDefault="002D527A" w:rsidP="0002542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34"/>
        <w:gridCol w:w="3562"/>
        <w:gridCol w:w="938"/>
        <w:gridCol w:w="1574"/>
        <w:gridCol w:w="1492"/>
        <w:gridCol w:w="1789"/>
        <w:gridCol w:w="7"/>
      </w:tblGrid>
      <w:tr w:rsidR="00381E09" w:rsidRPr="00381E09" w:rsidTr="0070389E">
        <w:trPr>
          <w:gridAfter w:val="1"/>
          <w:wAfter w:w="8" w:type="dxa"/>
          <w:cantSplit/>
          <w:jc w:val="center"/>
        </w:trPr>
        <w:tc>
          <w:tcPr>
            <w:tcW w:w="831" w:type="dxa"/>
            <w:vMerge w:val="restart"/>
            <w:vAlign w:val="center"/>
          </w:tcPr>
          <w:p w:rsidR="00381E09" w:rsidRPr="00381E09" w:rsidRDefault="00381E09" w:rsidP="00381E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381E09">
              <w:rPr>
                <w:rFonts w:ascii="Times New Roman" w:eastAsia="Calibri" w:hAnsi="Times New Roman" w:cs="Times New Roman"/>
                <w:b/>
                <w:bCs/>
              </w:rPr>
              <w:t>№</w:t>
            </w:r>
          </w:p>
        </w:tc>
        <w:tc>
          <w:tcPr>
            <w:tcW w:w="5220" w:type="dxa"/>
            <w:vMerge w:val="restart"/>
            <w:vAlign w:val="center"/>
          </w:tcPr>
          <w:p w:rsidR="00381E09" w:rsidRPr="00381E09" w:rsidRDefault="00381E09" w:rsidP="00381E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381E09">
              <w:rPr>
                <w:rFonts w:ascii="Times New Roman" w:eastAsia="Calibri" w:hAnsi="Times New Roman" w:cs="Times New Roman"/>
                <w:b/>
                <w:bCs/>
              </w:rPr>
              <w:t>Наименование разделов и тем</w:t>
            </w:r>
          </w:p>
        </w:tc>
        <w:tc>
          <w:tcPr>
            <w:tcW w:w="1101" w:type="dxa"/>
            <w:vMerge w:val="restart"/>
            <w:vAlign w:val="center"/>
          </w:tcPr>
          <w:p w:rsidR="00381E09" w:rsidRPr="00381E09" w:rsidRDefault="00381E09" w:rsidP="00381E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381E09">
              <w:rPr>
                <w:rFonts w:ascii="Times New Roman" w:eastAsia="Calibri" w:hAnsi="Times New Roman" w:cs="Times New Roman"/>
                <w:b/>
                <w:bCs/>
              </w:rPr>
              <w:t>Всего часов</w:t>
            </w:r>
          </w:p>
        </w:tc>
        <w:tc>
          <w:tcPr>
            <w:tcW w:w="5847" w:type="dxa"/>
            <w:gridSpan w:val="3"/>
            <w:vAlign w:val="center"/>
          </w:tcPr>
          <w:p w:rsidR="00381E09" w:rsidRPr="00381E09" w:rsidRDefault="00381E09" w:rsidP="00381E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381E09">
              <w:rPr>
                <w:rFonts w:ascii="Times New Roman" w:eastAsia="Calibri" w:hAnsi="Times New Roman" w:cs="Times New Roman"/>
                <w:b/>
                <w:bCs/>
              </w:rPr>
              <w:t xml:space="preserve">в том числе </w:t>
            </w:r>
            <w:proofErr w:type="gramStart"/>
            <w:r w:rsidRPr="00381E09">
              <w:rPr>
                <w:rFonts w:ascii="Times New Roman" w:eastAsia="Calibri" w:hAnsi="Times New Roman" w:cs="Times New Roman"/>
                <w:b/>
                <w:bCs/>
              </w:rPr>
              <w:t>на</w:t>
            </w:r>
            <w:proofErr w:type="gramEnd"/>
            <w:r w:rsidRPr="00381E09">
              <w:rPr>
                <w:rFonts w:ascii="Times New Roman" w:eastAsia="Calibri" w:hAnsi="Times New Roman" w:cs="Times New Roman"/>
                <w:b/>
                <w:bCs/>
              </w:rPr>
              <w:t>:</w:t>
            </w:r>
          </w:p>
        </w:tc>
      </w:tr>
      <w:tr w:rsidR="00381E09" w:rsidRPr="00381E09" w:rsidTr="0070389E">
        <w:trPr>
          <w:cantSplit/>
          <w:jc w:val="center"/>
        </w:trPr>
        <w:tc>
          <w:tcPr>
            <w:tcW w:w="831" w:type="dxa"/>
            <w:vMerge/>
            <w:vAlign w:val="center"/>
          </w:tcPr>
          <w:p w:rsidR="00381E09" w:rsidRPr="00381E09" w:rsidRDefault="00381E09" w:rsidP="00381E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5220" w:type="dxa"/>
            <w:vMerge/>
            <w:vAlign w:val="center"/>
          </w:tcPr>
          <w:p w:rsidR="00381E09" w:rsidRPr="00381E09" w:rsidRDefault="00381E09" w:rsidP="00381E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101" w:type="dxa"/>
            <w:vMerge/>
            <w:vAlign w:val="center"/>
          </w:tcPr>
          <w:p w:rsidR="00381E09" w:rsidRPr="00381E09" w:rsidRDefault="00381E09" w:rsidP="00381E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907" w:type="dxa"/>
            <w:vAlign w:val="center"/>
          </w:tcPr>
          <w:p w:rsidR="00381E09" w:rsidRPr="00381E09" w:rsidRDefault="00381E09" w:rsidP="00381E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381E09">
              <w:rPr>
                <w:rFonts w:ascii="Times New Roman" w:eastAsia="Calibri" w:hAnsi="Times New Roman" w:cs="Times New Roman"/>
                <w:b/>
                <w:bCs/>
              </w:rPr>
              <w:t>экскурсии</w:t>
            </w:r>
          </w:p>
        </w:tc>
        <w:tc>
          <w:tcPr>
            <w:tcW w:w="1909" w:type="dxa"/>
            <w:vAlign w:val="center"/>
          </w:tcPr>
          <w:p w:rsidR="00381E09" w:rsidRPr="00381E09" w:rsidRDefault="00381E09" w:rsidP="00381E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381E09">
              <w:rPr>
                <w:rFonts w:ascii="Times New Roman" w:eastAsia="Calibri" w:hAnsi="Times New Roman" w:cs="Times New Roman"/>
                <w:b/>
                <w:bCs/>
              </w:rPr>
              <w:t>проекты</w:t>
            </w:r>
          </w:p>
        </w:tc>
        <w:tc>
          <w:tcPr>
            <w:tcW w:w="2039" w:type="dxa"/>
            <w:gridSpan w:val="2"/>
            <w:vAlign w:val="center"/>
          </w:tcPr>
          <w:p w:rsidR="00381E09" w:rsidRPr="00381E09" w:rsidRDefault="00381E09" w:rsidP="00381E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381E09">
              <w:rPr>
                <w:rFonts w:ascii="Times New Roman" w:eastAsia="Calibri" w:hAnsi="Times New Roman" w:cs="Times New Roman"/>
                <w:b/>
                <w:bCs/>
              </w:rPr>
              <w:t>контрольные</w:t>
            </w:r>
          </w:p>
          <w:p w:rsidR="00381E09" w:rsidRPr="00381E09" w:rsidRDefault="00381E09" w:rsidP="00381E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381E09">
              <w:rPr>
                <w:rFonts w:ascii="Times New Roman" w:eastAsia="Calibri" w:hAnsi="Times New Roman" w:cs="Times New Roman"/>
                <w:b/>
                <w:bCs/>
              </w:rPr>
              <w:t>работы</w:t>
            </w:r>
          </w:p>
        </w:tc>
      </w:tr>
      <w:tr w:rsidR="00381E09" w:rsidRPr="00381E09" w:rsidTr="0070389E">
        <w:trPr>
          <w:jc w:val="center"/>
        </w:trPr>
        <w:tc>
          <w:tcPr>
            <w:tcW w:w="831" w:type="dxa"/>
            <w:vAlign w:val="center"/>
          </w:tcPr>
          <w:p w:rsidR="00381E09" w:rsidRPr="00381E09" w:rsidRDefault="00381E09" w:rsidP="00381E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381E09">
              <w:rPr>
                <w:rFonts w:ascii="Times New Roman" w:eastAsia="Calibri" w:hAnsi="Times New Roman" w:cs="Times New Roman"/>
                <w:sz w:val="28"/>
              </w:rPr>
              <w:t>1</w:t>
            </w:r>
          </w:p>
        </w:tc>
        <w:tc>
          <w:tcPr>
            <w:tcW w:w="5220" w:type="dxa"/>
            <w:vAlign w:val="center"/>
          </w:tcPr>
          <w:p w:rsidR="00381E09" w:rsidRPr="00381E09" w:rsidRDefault="00381E09" w:rsidP="00381E09">
            <w:pPr>
              <w:keepNext/>
              <w:keepLines/>
              <w:spacing w:after="0" w:line="240" w:lineRule="auto"/>
              <w:outlineLvl w:val="7"/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</w:rPr>
            </w:pPr>
            <w:r w:rsidRPr="00381E09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</w:rPr>
              <w:t>Наша речь</w:t>
            </w:r>
          </w:p>
        </w:tc>
        <w:tc>
          <w:tcPr>
            <w:tcW w:w="1101" w:type="dxa"/>
            <w:vAlign w:val="center"/>
          </w:tcPr>
          <w:p w:rsidR="00381E09" w:rsidRPr="00381E09" w:rsidRDefault="00381E09" w:rsidP="00381E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381E09">
              <w:rPr>
                <w:rFonts w:ascii="Times New Roman" w:eastAsia="Calibri" w:hAnsi="Times New Roman" w:cs="Times New Roman"/>
                <w:sz w:val="28"/>
              </w:rPr>
              <w:t>2</w:t>
            </w:r>
          </w:p>
        </w:tc>
        <w:tc>
          <w:tcPr>
            <w:tcW w:w="1907" w:type="dxa"/>
            <w:vAlign w:val="center"/>
          </w:tcPr>
          <w:p w:rsidR="00381E09" w:rsidRPr="00381E09" w:rsidRDefault="00381E09" w:rsidP="00381E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1909" w:type="dxa"/>
            <w:vAlign w:val="center"/>
          </w:tcPr>
          <w:p w:rsidR="00381E09" w:rsidRPr="00381E09" w:rsidRDefault="00381E09" w:rsidP="00381E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2039" w:type="dxa"/>
            <w:gridSpan w:val="2"/>
            <w:vAlign w:val="center"/>
          </w:tcPr>
          <w:p w:rsidR="00381E09" w:rsidRPr="00381E09" w:rsidRDefault="00381E09" w:rsidP="00381E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381E09" w:rsidRPr="00381E09" w:rsidTr="0070389E">
        <w:trPr>
          <w:jc w:val="center"/>
        </w:trPr>
        <w:tc>
          <w:tcPr>
            <w:tcW w:w="831" w:type="dxa"/>
            <w:vAlign w:val="center"/>
          </w:tcPr>
          <w:p w:rsidR="00381E09" w:rsidRPr="00381E09" w:rsidRDefault="00381E09" w:rsidP="00381E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381E09">
              <w:rPr>
                <w:rFonts w:ascii="Times New Roman" w:eastAsia="Calibri" w:hAnsi="Times New Roman" w:cs="Times New Roman"/>
                <w:sz w:val="28"/>
              </w:rPr>
              <w:t>2</w:t>
            </w:r>
          </w:p>
        </w:tc>
        <w:tc>
          <w:tcPr>
            <w:tcW w:w="5220" w:type="dxa"/>
            <w:vAlign w:val="center"/>
          </w:tcPr>
          <w:p w:rsidR="00381E09" w:rsidRPr="00381E09" w:rsidRDefault="00381E09" w:rsidP="00381E09">
            <w:pPr>
              <w:keepNext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81E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Текст (</w:t>
            </w:r>
            <w:r w:rsidRPr="00381E09">
              <w:rPr>
                <w:rFonts w:ascii="Times New Roman" w:eastAsia="Times New Roman" w:hAnsi="Times New Roman" w:cs="Times New Roman"/>
                <w:i/>
                <w:iCs/>
                <w:color w:val="000000"/>
                <w:szCs w:val="28"/>
                <w:lang w:eastAsia="ru-RU"/>
              </w:rPr>
              <w:t>часть часов ещё включена в другие темы</w:t>
            </w:r>
            <w:r w:rsidRPr="00381E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101" w:type="dxa"/>
            <w:vAlign w:val="center"/>
          </w:tcPr>
          <w:p w:rsidR="00381E09" w:rsidRPr="00381E09" w:rsidRDefault="00D538FD" w:rsidP="00381E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2</w:t>
            </w:r>
          </w:p>
        </w:tc>
        <w:tc>
          <w:tcPr>
            <w:tcW w:w="1907" w:type="dxa"/>
            <w:vAlign w:val="center"/>
          </w:tcPr>
          <w:p w:rsidR="00381E09" w:rsidRPr="00381E09" w:rsidRDefault="00381E09" w:rsidP="00381E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1909" w:type="dxa"/>
            <w:vAlign w:val="center"/>
          </w:tcPr>
          <w:p w:rsidR="00381E09" w:rsidRPr="00381E09" w:rsidRDefault="00381E09" w:rsidP="00381E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2039" w:type="dxa"/>
            <w:gridSpan w:val="2"/>
            <w:vAlign w:val="center"/>
          </w:tcPr>
          <w:p w:rsidR="00381E09" w:rsidRPr="00381E09" w:rsidRDefault="00D538FD" w:rsidP="00381E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1</w:t>
            </w:r>
          </w:p>
        </w:tc>
      </w:tr>
      <w:tr w:rsidR="00381E09" w:rsidRPr="00381E09" w:rsidTr="0070389E">
        <w:trPr>
          <w:jc w:val="center"/>
        </w:trPr>
        <w:tc>
          <w:tcPr>
            <w:tcW w:w="831" w:type="dxa"/>
            <w:vAlign w:val="center"/>
          </w:tcPr>
          <w:p w:rsidR="00381E09" w:rsidRPr="00381E09" w:rsidRDefault="00381E09" w:rsidP="00381E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381E09">
              <w:rPr>
                <w:rFonts w:ascii="Times New Roman" w:eastAsia="Calibri" w:hAnsi="Times New Roman" w:cs="Times New Roman"/>
                <w:sz w:val="28"/>
              </w:rPr>
              <w:t>3</w:t>
            </w:r>
          </w:p>
        </w:tc>
        <w:tc>
          <w:tcPr>
            <w:tcW w:w="5220" w:type="dxa"/>
            <w:vAlign w:val="center"/>
          </w:tcPr>
          <w:p w:rsidR="00381E09" w:rsidRPr="00381E09" w:rsidRDefault="00381E09" w:rsidP="00381E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381E09">
              <w:rPr>
                <w:rFonts w:ascii="Times New Roman" w:eastAsia="Calibri" w:hAnsi="Times New Roman" w:cs="Times New Roman"/>
                <w:sz w:val="28"/>
              </w:rPr>
              <w:t xml:space="preserve">Предложение </w:t>
            </w:r>
          </w:p>
        </w:tc>
        <w:tc>
          <w:tcPr>
            <w:tcW w:w="1101" w:type="dxa"/>
            <w:vAlign w:val="center"/>
          </w:tcPr>
          <w:p w:rsidR="00381E09" w:rsidRPr="00381E09" w:rsidRDefault="00381E09" w:rsidP="00381E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381E09">
              <w:rPr>
                <w:rFonts w:ascii="Times New Roman" w:eastAsia="Calibri" w:hAnsi="Times New Roman" w:cs="Times New Roman"/>
                <w:sz w:val="28"/>
              </w:rPr>
              <w:t>12</w:t>
            </w:r>
          </w:p>
        </w:tc>
        <w:tc>
          <w:tcPr>
            <w:tcW w:w="1907" w:type="dxa"/>
            <w:vAlign w:val="center"/>
          </w:tcPr>
          <w:p w:rsidR="00381E09" w:rsidRPr="00381E09" w:rsidRDefault="00381E09" w:rsidP="00381E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</w:rPr>
            </w:pPr>
          </w:p>
        </w:tc>
        <w:tc>
          <w:tcPr>
            <w:tcW w:w="1909" w:type="dxa"/>
            <w:vAlign w:val="center"/>
          </w:tcPr>
          <w:p w:rsidR="00381E09" w:rsidRPr="00381E09" w:rsidRDefault="00381E09" w:rsidP="00381E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2039" w:type="dxa"/>
            <w:gridSpan w:val="2"/>
            <w:vAlign w:val="center"/>
          </w:tcPr>
          <w:p w:rsidR="00381E09" w:rsidRPr="00381E09" w:rsidRDefault="00381E09" w:rsidP="00381E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381E09">
              <w:rPr>
                <w:rFonts w:ascii="Times New Roman" w:eastAsia="Calibri" w:hAnsi="Times New Roman" w:cs="Times New Roman"/>
                <w:sz w:val="28"/>
              </w:rPr>
              <w:t>1</w:t>
            </w:r>
          </w:p>
        </w:tc>
      </w:tr>
      <w:tr w:rsidR="00381E09" w:rsidRPr="00381E09" w:rsidTr="0070389E">
        <w:trPr>
          <w:jc w:val="center"/>
        </w:trPr>
        <w:tc>
          <w:tcPr>
            <w:tcW w:w="831" w:type="dxa"/>
            <w:vAlign w:val="center"/>
          </w:tcPr>
          <w:p w:rsidR="00381E09" w:rsidRPr="00381E09" w:rsidRDefault="00381E09" w:rsidP="00381E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381E09">
              <w:rPr>
                <w:rFonts w:ascii="Times New Roman" w:eastAsia="Calibri" w:hAnsi="Times New Roman" w:cs="Times New Roman"/>
                <w:sz w:val="28"/>
              </w:rPr>
              <w:t>4</w:t>
            </w:r>
          </w:p>
        </w:tc>
        <w:tc>
          <w:tcPr>
            <w:tcW w:w="5220" w:type="dxa"/>
            <w:vAlign w:val="center"/>
          </w:tcPr>
          <w:p w:rsidR="00381E09" w:rsidRPr="00381E09" w:rsidRDefault="00381E09" w:rsidP="00381E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381E09">
              <w:rPr>
                <w:rFonts w:ascii="Times New Roman" w:eastAsia="Calibri" w:hAnsi="Times New Roman" w:cs="Times New Roman"/>
                <w:color w:val="000000"/>
                <w:sz w:val="28"/>
                <w:szCs w:val="20"/>
              </w:rPr>
              <w:t>Слово в языке и речи</w:t>
            </w:r>
          </w:p>
        </w:tc>
        <w:tc>
          <w:tcPr>
            <w:tcW w:w="1101" w:type="dxa"/>
            <w:vAlign w:val="center"/>
          </w:tcPr>
          <w:p w:rsidR="00381E09" w:rsidRPr="00381E09" w:rsidRDefault="00381E09" w:rsidP="00381E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381E09">
              <w:rPr>
                <w:rFonts w:ascii="Times New Roman" w:eastAsia="Calibri" w:hAnsi="Times New Roman" w:cs="Times New Roman"/>
                <w:sz w:val="28"/>
              </w:rPr>
              <w:t>19</w:t>
            </w:r>
          </w:p>
        </w:tc>
        <w:tc>
          <w:tcPr>
            <w:tcW w:w="1907" w:type="dxa"/>
            <w:vAlign w:val="center"/>
          </w:tcPr>
          <w:p w:rsidR="00381E09" w:rsidRPr="00381E09" w:rsidRDefault="00381E09" w:rsidP="00381E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1909" w:type="dxa"/>
            <w:vAlign w:val="center"/>
          </w:tcPr>
          <w:p w:rsidR="00381E09" w:rsidRPr="00381E09" w:rsidRDefault="00381E09" w:rsidP="00381E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381E09">
              <w:rPr>
                <w:rFonts w:ascii="Times New Roman" w:eastAsia="Calibri" w:hAnsi="Times New Roman" w:cs="Times New Roman"/>
                <w:sz w:val="28"/>
              </w:rPr>
              <w:t>1</w:t>
            </w:r>
          </w:p>
        </w:tc>
        <w:tc>
          <w:tcPr>
            <w:tcW w:w="2039" w:type="dxa"/>
            <w:gridSpan w:val="2"/>
            <w:vAlign w:val="center"/>
          </w:tcPr>
          <w:p w:rsidR="00381E09" w:rsidRPr="00381E09" w:rsidRDefault="00381E09" w:rsidP="00381E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381E09">
              <w:rPr>
                <w:rFonts w:ascii="Times New Roman" w:eastAsia="Calibri" w:hAnsi="Times New Roman" w:cs="Times New Roman"/>
                <w:sz w:val="28"/>
              </w:rPr>
              <w:t>1</w:t>
            </w:r>
          </w:p>
        </w:tc>
      </w:tr>
      <w:tr w:rsidR="00381E09" w:rsidRPr="00381E09" w:rsidTr="0070389E">
        <w:trPr>
          <w:jc w:val="center"/>
        </w:trPr>
        <w:tc>
          <w:tcPr>
            <w:tcW w:w="831" w:type="dxa"/>
            <w:vAlign w:val="center"/>
          </w:tcPr>
          <w:p w:rsidR="00381E09" w:rsidRPr="00381E09" w:rsidRDefault="00381E09" w:rsidP="00381E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381E09">
              <w:rPr>
                <w:rFonts w:ascii="Times New Roman" w:eastAsia="Calibri" w:hAnsi="Times New Roman" w:cs="Times New Roman"/>
                <w:sz w:val="28"/>
              </w:rPr>
              <w:t>5</w:t>
            </w:r>
          </w:p>
        </w:tc>
        <w:tc>
          <w:tcPr>
            <w:tcW w:w="5220" w:type="dxa"/>
            <w:vAlign w:val="center"/>
          </w:tcPr>
          <w:p w:rsidR="00381E09" w:rsidRPr="00381E09" w:rsidRDefault="00381E09" w:rsidP="00381E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381E09">
              <w:rPr>
                <w:rFonts w:ascii="Times New Roman" w:eastAsia="Calibri" w:hAnsi="Times New Roman" w:cs="Times New Roman"/>
                <w:sz w:val="28"/>
              </w:rPr>
              <w:t xml:space="preserve">Состав слова </w:t>
            </w:r>
          </w:p>
        </w:tc>
        <w:tc>
          <w:tcPr>
            <w:tcW w:w="1101" w:type="dxa"/>
            <w:vAlign w:val="center"/>
          </w:tcPr>
          <w:p w:rsidR="00381E09" w:rsidRPr="00381E09" w:rsidRDefault="00381E09" w:rsidP="00381E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381E09">
              <w:rPr>
                <w:rFonts w:ascii="Times New Roman" w:eastAsia="Calibri" w:hAnsi="Times New Roman" w:cs="Times New Roman"/>
                <w:sz w:val="28"/>
              </w:rPr>
              <w:t xml:space="preserve">16 </w:t>
            </w:r>
          </w:p>
        </w:tc>
        <w:tc>
          <w:tcPr>
            <w:tcW w:w="1907" w:type="dxa"/>
            <w:vAlign w:val="center"/>
          </w:tcPr>
          <w:p w:rsidR="00381E09" w:rsidRPr="00381E09" w:rsidRDefault="00381E09" w:rsidP="00381E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1909" w:type="dxa"/>
            <w:vAlign w:val="center"/>
          </w:tcPr>
          <w:p w:rsidR="00381E09" w:rsidRPr="00381E09" w:rsidRDefault="00381E09" w:rsidP="00381E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381E09">
              <w:rPr>
                <w:rFonts w:ascii="Times New Roman" w:eastAsia="Calibri" w:hAnsi="Times New Roman" w:cs="Times New Roman"/>
                <w:sz w:val="28"/>
              </w:rPr>
              <w:t>1</w:t>
            </w:r>
          </w:p>
        </w:tc>
        <w:tc>
          <w:tcPr>
            <w:tcW w:w="2039" w:type="dxa"/>
            <w:gridSpan w:val="2"/>
            <w:vAlign w:val="center"/>
          </w:tcPr>
          <w:p w:rsidR="00381E09" w:rsidRPr="00381E09" w:rsidRDefault="00381E09" w:rsidP="00381E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381E09">
              <w:rPr>
                <w:rFonts w:ascii="Times New Roman" w:eastAsia="Calibri" w:hAnsi="Times New Roman" w:cs="Times New Roman"/>
                <w:sz w:val="28"/>
              </w:rPr>
              <w:t>1</w:t>
            </w:r>
          </w:p>
        </w:tc>
      </w:tr>
      <w:tr w:rsidR="00381E09" w:rsidRPr="00381E09" w:rsidTr="0070389E">
        <w:trPr>
          <w:jc w:val="center"/>
        </w:trPr>
        <w:tc>
          <w:tcPr>
            <w:tcW w:w="831" w:type="dxa"/>
            <w:vAlign w:val="center"/>
          </w:tcPr>
          <w:p w:rsidR="00381E09" w:rsidRPr="00381E09" w:rsidRDefault="00381E09" w:rsidP="00381E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381E09">
              <w:rPr>
                <w:rFonts w:ascii="Times New Roman" w:eastAsia="Calibri" w:hAnsi="Times New Roman" w:cs="Times New Roman"/>
                <w:sz w:val="28"/>
              </w:rPr>
              <w:t>6</w:t>
            </w:r>
          </w:p>
        </w:tc>
        <w:tc>
          <w:tcPr>
            <w:tcW w:w="5220" w:type="dxa"/>
            <w:vAlign w:val="center"/>
          </w:tcPr>
          <w:p w:rsidR="00381E09" w:rsidRPr="00381E09" w:rsidRDefault="00381E09" w:rsidP="00381E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381E09">
              <w:rPr>
                <w:rFonts w:ascii="Times New Roman" w:eastAsia="Calibri" w:hAnsi="Times New Roman" w:cs="Times New Roman"/>
                <w:sz w:val="28"/>
              </w:rPr>
              <w:t>Правописание частей слова</w:t>
            </w:r>
          </w:p>
        </w:tc>
        <w:tc>
          <w:tcPr>
            <w:tcW w:w="1101" w:type="dxa"/>
            <w:vAlign w:val="center"/>
          </w:tcPr>
          <w:p w:rsidR="00381E09" w:rsidRPr="00381E09" w:rsidRDefault="00381E09" w:rsidP="00381E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381E09">
              <w:rPr>
                <w:rFonts w:ascii="Times New Roman" w:eastAsia="Calibri" w:hAnsi="Times New Roman" w:cs="Times New Roman"/>
                <w:sz w:val="28"/>
              </w:rPr>
              <w:t>29</w:t>
            </w:r>
          </w:p>
        </w:tc>
        <w:tc>
          <w:tcPr>
            <w:tcW w:w="1907" w:type="dxa"/>
            <w:vAlign w:val="center"/>
          </w:tcPr>
          <w:p w:rsidR="00381E09" w:rsidRPr="00381E09" w:rsidRDefault="00381E09" w:rsidP="00381E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1909" w:type="dxa"/>
            <w:vAlign w:val="center"/>
          </w:tcPr>
          <w:p w:rsidR="00381E09" w:rsidRPr="00381E09" w:rsidRDefault="00381E09" w:rsidP="00381E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381E09">
              <w:rPr>
                <w:rFonts w:ascii="Times New Roman" w:eastAsia="Calibri" w:hAnsi="Times New Roman" w:cs="Times New Roman"/>
                <w:sz w:val="28"/>
              </w:rPr>
              <w:t>1</w:t>
            </w:r>
          </w:p>
        </w:tc>
        <w:tc>
          <w:tcPr>
            <w:tcW w:w="2039" w:type="dxa"/>
            <w:gridSpan w:val="2"/>
            <w:vAlign w:val="center"/>
          </w:tcPr>
          <w:p w:rsidR="00381E09" w:rsidRPr="00381E09" w:rsidRDefault="00381E09" w:rsidP="00381E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381E09">
              <w:rPr>
                <w:rFonts w:ascii="Times New Roman" w:eastAsia="Calibri" w:hAnsi="Times New Roman" w:cs="Times New Roman"/>
                <w:sz w:val="28"/>
              </w:rPr>
              <w:t>1</w:t>
            </w:r>
          </w:p>
        </w:tc>
      </w:tr>
      <w:tr w:rsidR="00381E09" w:rsidRPr="00381E09" w:rsidTr="0070389E">
        <w:trPr>
          <w:jc w:val="center"/>
        </w:trPr>
        <w:tc>
          <w:tcPr>
            <w:tcW w:w="831" w:type="dxa"/>
            <w:vAlign w:val="center"/>
          </w:tcPr>
          <w:p w:rsidR="00381E09" w:rsidRPr="00381E09" w:rsidRDefault="00381E09" w:rsidP="00381E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381E09">
              <w:rPr>
                <w:rFonts w:ascii="Times New Roman" w:eastAsia="Calibri" w:hAnsi="Times New Roman" w:cs="Times New Roman"/>
                <w:sz w:val="28"/>
              </w:rPr>
              <w:t>7</w:t>
            </w:r>
          </w:p>
        </w:tc>
        <w:tc>
          <w:tcPr>
            <w:tcW w:w="5220" w:type="dxa"/>
            <w:vAlign w:val="center"/>
          </w:tcPr>
          <w:p w:rsidR="00381E09" w:rsidRPr="00381E09" w:rsidRDefault="00381E09" w:rsidP="00381E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381E09">
              <w:rPr>
                <w:rFonts w:ascii="Times New Roman" w:eastAsia="Calibri" w:hAnsi="Times New Roman" w:cs="Times New Roman"/>
                <w:sz w:val="28"/>
              </w:rPr>
              <w:t>Части речи</w:t>
            </w:r>
          </w:p>
        </w:tc>
        <w:tc>
          <w:tcPr>
            <w:tcW w:w="1101" w:type="dxa"/>
            <w:vAlign w:val="center"/>
          </w:tcPr>
          <w:p w:rsidR="00381E09" w:rsidRPr="00381E09" w:rsidRDefault="00381E09" w:rsidP="00381E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381E09">
              <w:rPr>
                <w:rFonts w:ascii="Times New Roman" w:eastAsia="Calibri" w:hAnsi="Times New Roman" w:cs="Times New Roman"/>
                <w:sz w:val="28"/>
              </w:rPr>
              <w:t>76</w:t>
            </w:r>
          </w:p>
        </w:tc>
        <w:tc>
          <w:tcPr>
            <w:tcW w:w="1907" w:type="dxa"/>
            <w:vAlign w:val="center"/>
          </w:tcPr>
          <w:p w:rsidR="00381E09" w:rsidRPr="00381E09" w:rsidRDefault="00381E09" w:rsidP="00381E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1909" w:type="dxa"/>
            <w:vAlign w:val="center"/>
          </w:tcPr>
          <w:p w:rsidR="00381E09" w:rsidRPr="00381E09" w:rsidRDefault="00381E09" w:rsidP="00381E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381E09">
              <w:rPr>
                <w:rFonts w:ascii="Times New Roman" w:eastAsia="Calibri" w:hAnsi="Times New Roman" w:cs="Times New Roman"/>
                <w:sz w:val="28"/>
              </w:rPr>
              <w:t>3</w:t>
            </w:r>
          </w:p>
        </w:tc>
        <w:tc>
          <w:tcPr>
            <w:tcW w:w="2039" w:type="dxa"/>
            <w:gridSpan w:val="2"/>
            <w:vAlign w:val="center"/>
          </w:tcPr>
          <w:p w:rsidR="00381E09" w:rsidRPr="00381E09" w:rsidRDefault="00381E09" w:rsidP="00381E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381E09">
              <w:rPr>
                <w:rFonts w:ascii="Times New Roman" w:eastAsia="Calibri" w:hAnsi="Times New Roman" w:cs="Times New Roman"/>
                <w:sz w:val="28"/>
              </w:rPr>
              <w:t>4</w:t>
            </w:r>
          </w:p>
        </w:tc>
      </w:tr>
      <w:tr w:rsidR="00381E09" w:rsidRPr="00381E09" w:rsidTr="0070389E">
        <w:trPr>
          <w:jc w:val="center"/>
        </w:trPr>
        <w:tc>
          <w:tcPr>
            <w:tcW w:w="831" w:type="dxa"/>
            <w:vAlign w:val="center"/>
          </w:tcPr>
          <w:p w:rsidR="00381E09" w:rsidRPr="00381E09" w:rsidRDefault="00381E09" w:rsidP="00381E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381E09">
              <w:rPr>
                <w:rFonts w:ascii="Times New Roman" w:eastAsia="Calibri" w:hAnsi="Times New Roman" w:cs="Times New Roman"/>
                <w:sz w:val="28"/>
              </w:rPr>
              <w:t>8</w:t>
            </w:r>
          </w:p>
        </w:tc>
        <w:tc>
          <w:tcPr>
            <w:tcW w:w="5220" w:type="dxa"/>
            <w:vAlign w:val="center"/>
          </w:tcPr>
          <w:p w:rsidR="00381E09" w:rsidRPr="00381E09" w:rsidRDefault="00381E09" w:rsidP="00381E09">
            <w:pPr>
              <w:keepNext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381E0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Повторение</w:t>
            </w:r>
          </w:p>
        </w:tc>
        <w:tc>
          <w:tcPr>
            <w:tcW w:w="1101" w:type="dxa"/>
            <w:vAlign w:val="center"/>
          </w:tcPr>
          <w:p w:rsidR="00381E09" w:rsidRPr="00381E09" w:rsidRDefault="00D538FD" w:rsidP="00381E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9</w:t>
            </w:r>
          </w:p>
        </w:tc>
        <w:tc>
          <w:tcPr>
            <w:tcW w:w="1907" w:type="dxa"/>
            <w:vAlign w:val="center"/>
          </w:tcPr>
          <w:p w:rsidR="00381E09" w:rsidRPr="00381E09" w:rsidRDefault="00381E09" w:rsidP="00381E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1909" w:type="dxa"/>
            <w:vAlign w:val="center"/>
          </w:tcPr>
          <w:p w:rsidR="00381E09" w:rsidRPr="00381E09" w:rsidRDefault="00381E09" w:rsidP="00381E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2039" w:type="dxa"/>
            <w:gridSpan w:val="2"/>
            <w:vAlign w:val="center"/>
          </w:tcPr>
          <w:p w:rsidR="00381E09" w:rsidRPr="00381E09" w:rsidRDefault="00381E09" w:rsidP="00381E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381E09">
              <w:rPr>
                <w:rFonts w:ascii="Times New Roman" w:eastAsia="Calibri" w:hAnsi="Times New Roman" w:cs="Times New Roman"/>
                <w:sz w:val="28"/>
              </w:rPr>
              <w:t>1</w:t>
            </w:r>
          </w:p>
        </w:tc>
      </w:tr>
      <w:tr w:rsidR="00381E09" w:rsidRPr="00381E09" w:rsidTr="0070389E">
        <w:trPr>
          <w:trHeight w:val="292"/>
          <w:jc w:val="center"/>
        </w:trPr>
        <w:tc>
          <w:tcPr>
            <w:tcW w:w="831" w:type="dxa"/>
            <w:vAlign w:val="center"/>
          </w:tcPr>
          <w:p w:rsidR="00381E09" w:rsidRPr="00381E09" w:rsidRDefault="00381E09" w:rsidP="00381E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5220" w:type="dxa"/>
            <w:vAlign w:val="center"/>
          </w:tcPr>
          <w:p w:rsidR="00381E09" w:rsidRPr="00381E09" w:rsidRDefault="00381E09" w:rsidP="00381E09">
            <w:pPr>
              <w:keepNext/>
              <w:keepLines/>
              <w:spacing w:before="200"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color w:val="4F81BD"/>
                <w:sz w:val="26"/>
                <w:szCs w:val="26"/>
              </w:rPr>
            </w:pPr>
            <w:r w:rsidRPr="00381E09">
              <w:rPr>
                <w:rFonts w:ascii="Times New Roman" w:eastAsia="Times New Roman" w:hAnsi="Times New Roman" w:cs="Times New Roman"/>
                <w:b/>
                <w:bCs/>
                <w:color w:val="4F81BD"/>
                <w:sz w:val="26"/>
                <w:szCs w:val="26"/>
              </w:rPr>
              <w:t>Итого</w:t>
            </w:r>
          </w:p>
        </w:tc>
        <w:tc>
          <w:tcPr>
            <w:tcW w:w="1101" w:type="dxa"/>
            <w:vAlign w:val="center"/>
          </w:tcPr>
          <w:p w:rsidR="00381E09" w:rsidRPr="00381E09" w:rsidRDefault="00D538FD" w:rsidP="00381E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164</w:t>
            </w:r>
          </w:p>
        </w:tc>
        <w:tc>
          <w:tcPr>
            <w:tcW w:w="1907" w:type="dxa"/>
            <w:vAlign w:val="center"/>
          </w:tcPr>
          <w:p w:rsidR="00381E09" w:rsidRPr="00381E09" w:rsidRDefault="00381E09" w:rsidP="00381E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1909" w:type="dxa"/>
            <w:vAlign w:val="center"/>
          </w:tcPr>
          <w:p w:rsidR="00381E09" w:rsidRPr="00381E09" w:rsidRDefault="00381E09" w:rsidP="00381E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381E09">
              <w:rPr>
                <w:rFonts w:ascii="Times New Roman" w:eastAsia="Calibri" w:hAnsi="Times New Roman" w:cs="Times New Roman"/>
                <w:sz w:val="28"/>
              </w:rPr>
              <w:t>6</w:t>
            </w:r>
          </w:p>
        </w:tc>
        <w:tc>
          <w:tcPr>
            <w:tcW w:w="2039" w:type="dxa"/>
            <w:gridSpan w:val="2"/>
            <w:vAlign w:val="center"/>
          </w:tcPr>
          <w:p w:rsidR="00381E09" w:rsidRPr="00381E09" w:rsidRDefault="00D538FD" w:rsidP="00381E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10</w:t>
            </w:r>
          </w:p>
        </w:tc>
      </w:tr>
    </w:tbl>
    <w:p w:rsidR="002D527A" w:rsidRPr="00025428" w:rsidRDefault="002D527A" w:rsidP="0002542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944CDC" w:rsidRDefault="00944CDC" w:rsidP="00025428">
      <w:pPr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944CDC" w:rsidRPr="00944CDC" w:rsidRDefault="00944CDC" w:rsidP="00944CDC">
      <w:pPr>
        <w:rPr>
          <w:rFonts w:ascii="Times New Roman" w:hAnsi="Times New Roman" w:cs="Times New Roman"/>
          <w:sz w:val="28"/>
          <w:szCs w:val="28"/>
        </w:rPr>
      </w:pPr>
    </w:p>
    <w:p w:rsidR="00944CDC" w:rsidRDefault="00944CDC" w:rsidP="00944CDC">
      <w:pPr>
        <w:rPr>
          <w:rFonts w:ascii="Times New Roman" w:hAnsi="Times New Roman" w:cs="Times New Roman"/>
          <w:sz w:val="28"/>
          <w:szCs w:val="28"/>
        </w:rPr>
      </w:pPr>
    </w:p>
    <w:p w:rsidR="00944CDC" w:rsidRDefault="00944CDC" w:rsidP="00944CDC">
      <w:pPr>
        <w:rPr>
          <w:rFonts w:ascii="Times New Roman" w:hAnsi="Times New Roman" w:cs="Times New Roman"/>
          <w:sz w:val="28"/>
          <w:szCs w:val="28"/>
        </w:rPr>
      </w:pPr>
    </w:p>
    <w:p w:rsidR="00944CDC" w:rsidRDefault="00944CDC" w:rsidP="00944CDC">
      <w:pPr>
        <w:rPr>
          <w:rFonts w:ascii="Times New Roman" w:hAnsi="Times New Roman" w:cs="Times New Roman"/>
          <w:sz w:val="28"/>
          <w:szCs w:val="28"/>
        </w:rPr>
      </w:pPr>
    </w:p>
    <w:p w:rsidR="00944CDC" w:rsidRDefault="00944CDC" w:rsidP="00944CDC">
      <w:pPr>
        <w:rPr>
          <w:rFonts w:ascii="Times New Roman" w:hAnsi="Times New Roman" w:cs="Times New Roman"/>
          <w:sz w:val="28"/>
          <w:szCs w:val="28"/>
        </w:rPr>
      </w:pPr>
    </w:p>
    <w:p w:rsidR="00944CDC" w:rsidRDefault="00944CDC" w:rsidP="00944CDC">
      <w:pPr>
        <w:rPr>
          <w:rFonts w:ascii="Times New Roman" w:hAnsi="Times New Roman" w:cs="Times New Roman"/>
          <w:sz w:val="28"/>
          <w:szCs w:val="28"/>
        </w:rPr>
      </w:pPr>
    </w:p>
    <w:p w:rsidR="00944CDC" w:rsidRDefault="00944CDC" w:rsidP="00944CDC">
      <w:pPr>
        <w:rPr>
          <w:rFonts w:ascii="Times New Roman" w:hAnsi="Times New Roman" w:cs="Times New Roman"/>
          <w:sz w:val="28"/>
          <w:szCs w:val="28"/>
        </w:rPr>
      </w:pPr>
    </w:p>
    <w:p w:rsidR="00944CDC" w:rsidRDefault="00944CDC" w:rsidP="00944CDC">
      <w:pPr>
        <w:rPr>
          <w:rFonts w:ascii="Times New Roman" w:hAnsi="Times New Roman" w:cs="Times New Roman"/>
          <w:sz w:val="28"/>
          <w:szCs w:val="28"/>
        </w:rPr>
      </w:pPr>
    </w:p>
    <w:p w:rsidR="00944CDC" w:rsidRDefault="00944CDC" w:rsidP="00944CDC">
      <w:pPr>
        <w:rPr>
          <w:rFonts w:ascii="Times New Roman" w:hAnsi="Times New Roman" w:cs="Times New Roman"/>
          <w:sz w:val="28"/>
          <w:szCs w:val="28"/>
        </w:rPr>
      </w:pPr>
    </w:p>
    <w:p w:rsidR="00944CDC" w:rsidRDefault="00944CDC" w:rsidP="00944CDC">
      <w:pPr>
        <w:rPr>
          <w:rFonts w:ascii="Times New Roman" w:hAnsi="Times New Roman" w:cs="Times New Roman"/>
          <w:sz w:val="28"/>
          <w:szCs w:val="28"/>
        </w:rPr>
      </w:pPr>
    </w:p>
    <w:p w:rsidR="00944CDC" w:rsidRPr="00944CDC" w:rsidRDefault="00944CDC" w:rsidP="00944CDC">
      <w:pPr>
        <w:tabs>
          <w:tab w:val="left" w:pos="5387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tbl>
      <w:tblPr>
        <w:tblStyle w:val="a6"/>
        <w:tblW w:w="5243" w:type="dxa"/>
        <w:tblInd w:w="5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3"/>
      </w:tblGrid>
      <w:tr w:rsidR="00944CDC" w:rsidTr="00944CDC">
        <w:trPr>
          <w:trHeight w:val="2895"/>
        </w:trPr>
        <w:tc>
          <w:tcPr>
            <w:tcW w:w="5243" w:type="dxa"/>
          </w:tcPr>
          <w:p w:rsidR="00944CDC" w:rsidRPr="00580138" w:rsidRDefault="00944CDC" w:rsidP="00E014E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580138">
              <w:rPr>
                <w:rFonts w:ascii="Times New Roman" w:hAnsi="Times New Roman" w:cs="Times New Roman"/>
                <w:sz w:val="28"/>
              </w:rPr>
              <w:t>СОГЛАСОВАНО:</w:t>
            </w:r>
          </w:p>
          <w:p w:rsidR="00944CDC" w:rsidRPr="00580138" w:rsidRDefault="00944CDC" w:rsidP="00E014E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580138">
              <w:rPr>
                <w:rFonts w:ascii="Times New Roman" w:hAnsi="Times New Roman" w:cs="Times New Roman"/>
                <w:sz w:val="28"/>
              </w:rPr>
              <w:t xml:space="preserve">Заместитель директора </w:t>
            </w:r>
            <w:r>
              <w:rPr>
                <w:rFonts w:ascii="Times New Roman" w:hAnsi="Times New Roman" w:cs="Times New Roman"/>
                <w:sz w:val="28"/>
              </w:rPr>
              <w:t xml:space="preserve"> по УВР</w:t>
            </w:r>
          </w:p>
          <w:p w:rsidR="00944CDC" w:rsidRPr="00580138" w:rsidRDefault="00944CDC" w:rsidP="00E014E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580138">
              <w:rPr>
                <w:rFonts w:ascii="Times New Roman" w:hAnsi="Times New Roman" w:cs="Times New Roman"/>
                <w:sz w:val="28"/>
              </w:rPr>
              <w:t>___________________</w:t>
            </w:r>
          </w:p>
          <w:p w:rsidR="00944CDC" w:rsidRPr="00580138" w:rsidRDefault="00944CDC" w:rsidP="00E014E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580138">
              <w:rPr>
                <w:rFonts w:ascii="Times New Roman" w:hAnsi="Times New Roman" w:cs="Times New Roman"/>
                <w:sz w:val="28"/>
              </w:rPr>
              <w:t>( подпись)</w:t>
            </w:r>
          </w:p>
          <w:p w:rsidR="00944CDC" w:rsidRPr="00580138" w:rsidRDefault="00944CDC" w:rsidP="00E014E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580138">
              <w:rPr>
                <w:rFonts w:ascii="Times New Roman" w:hAnsi="Times New Roman" w:cs="Times New Roman"/>
                <w:sz w:val="28"/>
              </w:rPr>
              <w:t>_________________________________</w:t>
            </w:r>
          </w:p>
          <w:p w:rsidR="00944CDC" w:rsidRPr="00580138" w:rsidRDefault="00944CDC" w:rsidP="00E014E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580138">
              <w:rPr>
                <w:rFonts w:ascii="Times New Roman" w:hAnsi="Times New Roman" w:cs="Times New Roman"/>
                <w:sz w:val="28"/>
              </w:rPr>
              <w:t>(расшифровка подписи)</w:t>
            </w:r>
          </w:p>
          <w:p w:rsidR="00944CDC" w:rsidRPr="00580138" w:rsidRDefault="00944CDC" w:rsidP="00E014E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580138">
              <w:rPr>
                <w:rFonts w:ascii="Times New Roman" w:hAnsi="Times New Roman" w:cs="Times New Roman"/>
                <w:sz w:val="28"/>
              </w:rPr>
              <w:t>__________________</w:t>
            </w:r>
          </w:p>
          <w:p w:rsidR="00944CDC" w:rsidRDefault="00944CDC" w:rsidP="00E014E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580138">
              <w:rPr>
                <w:rFonts w:ascii="Times New Roman" w:hAnsi="Times New Roman" w:cs="Times New Roman"/>
                <w:sz w:val="28"/>
              </w:rPr>
              <w:t xml:space="preserve">(дата)                            </w:t>
            </w:r>
          </w:p>
        </w:tc>
      </w:tr>
    </w:tbl>
    <w:p w:rsidR="003F1B80" w:rsidRPr="00944CDC" w:rsidRDefault="003F1B80" w:rsidP="00944CDC">
      <w:pPr>
        <w:tabs>
          <w:tab w:val="left" w:pos="6285"/>
        </w:tabs>
        <w:rPr>
          <w:rFonts w:ascii="Times New Roman" w:hAnsi="Times New Roman" w:cs="Times New Roman"/>
          <w:sz w:val="28"/>
          <w:szCs w:val="28"/>
        </w:rPr>
      </w:pPr>
    </w:p>
    <w:sectPr w:rsidR="003F1B80" w:rsidRPr="00944CDC" w:rsidSect="003B258A">
      <w:pgSz w:w="11906" w:h="16838"/>
      <w:pgMar w:top="851" w:right="850" w:bottom="709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0B59" w:rsidRDefault="00D20B59" w:rsidP="002D527A">
      <w:pPr>
        <w:spacing w:after="0" w:line="240" w:lineRule="auto"/>
      </w:pPr>
      <w:r>
        <w:separator/>
      </w:r>
    </w:p>
  </w:endnote>
  <w:endnote w:type="continuationSeparator" w:id="0">
    <w:p w:rsidR="00D20B59" w:rsidRDefault="00D20B59" w:rsidP="002D52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0B59" w:rsidRDefault="00D20B59" w:rsidP="002D527A">
      <w:pPr>
        <w:spacing w:after="0" w:line="240" w:lineRule="auto"/>
      </w:pPr>
      <w:r>
        <w:separator/>
      </w:r>
    </w:p>
  </w:footnote>
  <w:footnote w:type="continuationSeparator" w:id="0">
    <w:p w:rsidR="00D20B59" w:rsidRDefault="00D20B59" w:rsidP="002D527A">
      <w:pPr>
        <w:spacing w:after="0" w:line="240" w:lineRule="auto"/>
      </w:pPr>
      <w:r>
        <w:continuationSeparator/>
      </w:r>
    </w:p>
  </w:footnote>
  <w:footnote w:id="1">
    <w:p w:rsidR="00381E09" w:rsidRDefault="00381E09" w:rsidP="00381E09">
      <w:pPr>
        <w:pStyle w:val="a3"/>
      </w:pPr>
      <w:r>
        <w:rPr>
          <w:rStyle w:val="a5"/>
        </w:rPr>
        <w:footnoteRef/>
      </w:r>
      <w:r>
        <w:t xml:space="preserve"> Курсивом обозначен материал для ознакомления. Он не является обязательным для усвоения и не выносится в требования, предъявляемые к учащимся.</w:t>
      </w:r>
    </w:p>
  </w:footnote>
  <w:footnote w:id="2">
    <w:p w:rsidR="00381E09" w:rsidRDefault="00381E09" w:rsidP="00381E09">
      <w:pPr>
        <w:pStyle w:val="a3"/>
      </w:pPr>
      <w:r>
        <w:rPr>
          <w:rStyle w:val="a5"/>
        </w:rPr>
        <w:footnoteRef/>
      </w:r>
      <w:r>
        <w:t xml:space="preserve"> Изучается во всех разделах курса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EDDCC2A2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2">
    <w:nsid w:val="00000003"/>
    <w:multiLevelType w:val="multilevel"/>
    <w:tmpl w:val="00000002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3">
    <w:nsid w:val="00004944"/>
    <w:multiLevelType w:val="hybridMultilevel"/>
    <w:tmpl w:val="00002E40"/>
    <w:lvl w:ilvl="0" w:tplc="0000136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4">
    <w:nsid w:val="00462628"/>
    <w:multiLevelType w:val="hybridMultilevel"/>
    <w:tmpl w:val="9BEC3A54"/>
    <w:lvl w:ilvl="0" w:tplc="04190005">
      <w:start w:val="1"/>
      <w:numFmt w:val="bullet"/>
      <w:lvlText w:val=""/>
      <w:lvlJc w:val="left"/>
      <w:pPr>
        <w:tabs>
          <w:tab w:val="num" w:pos="795"/>
        </w:tabs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5">
    <w:nsid w:val="0A2E3DDA"/>
    <w:multiLevelType w:val="hybridMultilevel"/>
    <w:tmpl w:val="1EEEF298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A8E7ED0"/>
    <w:multiLevelType w:val="hybridMultilevel"/>
    <w:tmpl w:val="63542566"/>
    <w:lvl w:ilvl="0" w:tplc="BEF417D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2F9E04E7"/>
    <w:multiLevelType w:val="hybridMultilevel"/>
    <w:tmpl w:val="DD92C8A2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E3E034E"/>
    <w:multiLevelType w:val="hybridMultilevel"/>
    <w:tmpl w:val="CBAC072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7"/>
  </w:num>
  <w:num w:numId="5">
    <w:abstractNumId w:val="0"/>
    <w:lvlOverride w:ilvl="0">
      <w:lvl w:ilvl="0">
        <w:start w:val="65535"/>
        <w:numFmt w:val="bullet"/>
        <w:lvlText w:val="•"/>
        <w:legacy w:legacy="1" w:legacySpace="0" w:legacyIndent="288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8"/>
  </w:num>
  <w:num w:numId="7">
    <w:abstractNumId w:val="1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FB9"/>
    <w:rsid w:val="00007683"/>
    <w:rsid w:val="00015991"/>
    <w:rsid w:val="00016C1F"/>
    <w:rsid w:val="00025428"/>
    <w:rsid w:val="00027784"/>
    <w:rsid w:val="000345BB"/>
    <w:rsid w:val="00037952"/>
    <w:rsid w:val="00040121"/>
    <w:rsid w:val="000445B6"/>
    <w:rsid w:val="00044B67"/>
    <w:rsid w:val="00053FCD"/>
    <w:rsid w:val="000734EF"/>
    <w:rsid w:val="0007406F"/>
    <w:rsid w:val="00086EEF"/>
    <w:rsid w:val="0008781D"/>
    <w:rsid w:val="000A3F40"/>
    <w:rsid w:val="000A7B1D"/>
    <w:rsid w:val="000B1616"/>
    <w:rsid w:val="000B7757"/>
    <w:rsid w:val="000E41C4"/>
    <w:rsid w:val="000E6185"/>
    <w:rsid w:val="000F0F14"/>
    <w:rsid w:val="00101711"/>
    <w:rsid w:val="001046FD"/>
    <w:rsid w:val="00107443"/>
    <w:rsid w:val="0011375F"/>
    <w:rsid w:val="00114585"/>
    <w:rsid w:val="0011472B"/>
    <w:rsid w:val="00116571"/>
    <w:rsid w:val="00117267"/>
    <w:rsid w:val="00120D88"/>
    <w:rsid w:val="00124247"/>
    <w:rsid w:val="00125FC9"/>
    <w:rsid w:val="0014371A"/>
    <w:rsid w:val="00144B82"/>
    <w:rsid w:val="001569AC"/>
    <w:rsid w:val="0016105F"/>
    <w:rsid w:val="0017258B"/>
    <w:rsid w:val="001733F1"/>
    <w:rsid w:val="00174DC5"/>
    <w:rsid w:val="0018262B"/>
    <w:rsid w:val="00185462"/>
    <w:rsid w:val="001872E6"/>
    <w:rsid w:val="001A4572"/>
    <w:rsid w:val="001B056B"/>
    <w:rsid w:val="001B3A71"/>
    <w:rsid w:val="001C3255"/>
    <w:rsid w:val="001C34C4"/>
    <w:rsid w:val="001C3DF3"/>
    <w:rsid w:val="001D56D3"/>
    <w:rsid w:val="001E78B5"/>
    <w:rsid w:val="001F5D80"/>
    <w:rsid w:val="0022284A"/>
    <w:rsid w:val="002236B4"/>
    <w:rsid w:val="002236B9"/>
    <w:rsid w:val="00253D47"/>
    <w:rsid w:val="0026235F"/>
    <w:rsid w:val="002670EF"/>
    <w:rsid w:val="00272EAE"/>
    <w:rsid w:val="00280881"/>
    <w:rsid w:val="002A218F"/>
    <w:rsid w:val="002A34FC"/>
    <w:rsid w:val="002B0436"/>
    <w:rsid w:val="002D118F"/>
    <w:rsid w:val="002D4F03"/>
    <w:rsid w:val="002D527A"/>
    <w:rsid w:val="002E1502"/>
    <w:rsid w:val="002E3A51"/>
    <w:rsid w:val="002E5E3E"/>
    <w:rsid w:val="002E6D22"/>
    <w:rsid w:val="002F3269"/>
    <w:rsid w:val="002F4612"/>
    <w:rsid w:val="002F5224"/>
    <w:rsid w:val="0030500D"/>
    <w:rsid w:val="003063C4"/>
    <w:rsid w:val="003103E1"/>
    <w:rsid w:val="0031412A"/>
    <w:rsid w:val="003267E1"/>
    <w:rsid w:val="00327EB9"/>
    <w:rsid w:val="003325EE"/>
    <w:rsid w:val="0033619F"/>
    <w:rsid w:val="003375C6"/>
    <w:rsid w:val="0034347C"/>
    <w:rsid w:val="00345E51"/>
    <w:rsid w:val="003463D7"/>
    <w:rsid w:val="00357D64"/>
    <w:rsid w:val="003602D8"/>
    <w:rsid w:val="00361E48"/>
    <w:rsid w:val="00364EC0"/>
    <w:rsid w:val="00367B64"/>
    <w:rsid w:val="00370AB0"/>
    <w:rsid w:val="003754EC"/>
    <w:rsid w:val="00377AEB"/>
    <w:rsid w:val="00380E41"/>
    <w:rsid w:val="00381E09"/>
    <w:rsid w:val="003829CB"/>
    <w:rsid w:val="00397347"/>
    <w:rsid w:val="003A3DB9"/>
    <w:rsid w:val="003B258A"/>
    <w:rsid w:val="003B2FC5"/>
    <w:rsid w:val="003C070A"/>
    <w:rsid w:val="003C1076"/>
    <w:rsid w:val="003C460C"/>
    <w:rsid w:val="003D2CBD"/>
    <w:rsid w:val="003D5D8A"/>
    <w:rsid w:val="003D6CE4"/>
    <w:rsid w:val="003E275E"/>
    <w:rsid w:val="003F1B80"/>
    <w:rsid w:val="003F3222"/>
    <w:rsid w:val="00401B2E"/>
    <w:rsid w:val="004042BF"/>
    <w:rsid w:val="00407427"/>
    <w:rsid w:val="00413DC3"/>
    <w:rsid w:val="004149FD"/>
    <w:rsid w:val="00424CE3"/>
    <w:rsid w:val="00435676"/>
    <w:rsid w:val="00436103"/>
    <w:rsid w:val="0044147F"/>
    <w:rsid w:val="0044512F"/>
    <w:rsid w:val="00447592"/>
    <w:rsid w:val="00452F36"/>
    <w:rsid w:val="00456B44"/>
    <w:rsid w:val="00463901"/>
    <w:rsid w:val="004706F5"/>
    <w:rsid w:val="00470D62"/>
    <w:rsid w:val="004722C1"/>
    <w:rsid w:val="0048760B"/>
    <w:rsid w:val="00492F63"/>
    <w:rsid w:val="004A1CFE"/>
    <w:rsid w:val="004A3A9F"/>
    <w:rsid w:val="004B1DB3"/>
    <w:rsid w:val="004B442E"/>
    <w:rsid w:val="004B6161"/>
    <w:rsid w:val="004B6DF2"/>
    <w:rsid w:val="004D3896"/>
    <w:rsid w:val="004D7C33"/>
    <w:rsid w:val="004E2205"/>
    <w:rsid w:val="004E270A"/>
    <w:rsid w:val="004E2BC0"/>
    <w:rsid w:val="004F6362"/>
    <w:rsid w:val="00500E1D"/>
    <w:rsid w:val="00503108"/>
    <w:rsid w:val="0053169D"/>
    <w:rsid w:val="00531796"/>
    <w:rsid w:val="00542422"/>
    <w:rsid w:val="00544508"/>
    <w:rsid w:val="005564D2"/>
    <w:rsid w:val="005667D6"/>
    <w:rsid w:val="005753EC"/>
    <w:rsid w:val="005817AB"/>
    <w:rsid w:val="0058264A"/>
    <w:rsid w:val="0058721B"/>
    <w:rsid w:val="005A4E8E"/>
    <w:rsid w:val="005A5DB5"/>
    <w:rsid w:val="005B1AE4"/>
    <w:rsid w:val="005B2ABE"/>
    <w:rsid w:val="005B59C4"/>
    <w:rsid w:val="005B64FE"/>
    <w:rsid w:val="005C38E3"/>
    <w:rsid w:val="005E0CEC"/>
    <w:rsid w:val="005F2956"/>
    <w:rsid w:val="005F5EB5"/>
    <w:rsid w:val="005F6B10"/>
    <w:rsid w:val="0060278D"/>
    <w:rsid w:val="006156E4"/>
    <w:rsid w:val="0064061A"/>
    <w:rsid w:val="00641518"/>
    <w:rsid w:val="006415EE"/>
    <w:rsid w:val="00644203"/>
    <w:rsid w:val="006500B4"/>
    <w:rsid w:val="00655B52"/>
    <w:rsid w:val="00656514"/>
    <w:rsid w:val="0066291E"/>
    <w:rsid w:val="00663074"/>
    <w:rsid w:val="00663CFC"/>
    <w:rsid w:val="00666895"/>
    <w:rsid w:val="00667CAF"/>
    <w:rsid w:val="00667E6A"/>
    <w:rsid w:val="00670332"/>
    <w:rsid w:val="00670AF1"/>
    <w:rsid w:val="00670B2A"/>
    <w:rsid w:val="00671556"/>
    <w:rsid w:val="00671EA2"/>
    <w:rsid w:val="006749F3"/>
    <w:rsid w:val="00674A85"/>
    <w:rsid w:val="00681C8A"/>
    <w:rsid w:val="0068260E"/>
    <w:rsid w:val="00690AC2"/>
    <w:rsid w:val="00696508"/>
    <w:rsid w:val="006A07BD"/>
    <w:rsid w:val="006B5653"/>
    <w:rsid w:val="006C51FE"/>
    <w:rsid w:val="006D76E6"/>
    <w:rsid w:val="006F2158"/>
    <w:rsid w:val="006F3C08"/>
    <w:rsid w:val="00707C10"/>
    <w:rsid w:val="00711FAB"/>
    <w:rsid w:val="00715B97"/>
    <w:rsid w:val="00716438"/>
    <w:rsid w:val="007453F1"/>
    <w:rsid w:val="00750019"/>
    <w:rsid w:val="00753C34"/>
    <w:rsid w:val="00771B8D"/>
    <w:rsid w:val="00777E9C"/>
    <w:rsid w:val="00783EC7"/>
    <w:rsid w:val="00793FB9"/>
    <w:rsid w:val="007958B0"/>
    <w:rsid w:val="00795B94"/>
    <w:rsid w:val="007A2419"/>
    <w:rsid w:val="007A7C5A"/>
    <w:rsid w:val="007A7E67"/>
    <w:rsid w:val="007C09D7"/>
    <w:rsid w:val="007C2166"/>
    <w:rsid w:val="007D2118"/>
    <w:rsid w:val="007D6959"/>
    <w:rsid w:val="007E1745"/>
    <w:rsid w:val="007E764D"/>
    <w:rsid w:val="007F262D"/>
    <w:rsid w:val="008106CF"/>
    <w:rsid w:val="00821844"/>
    <w:rsid w:val="00841A35"/>
    <w:rsid w:val="008443AC"/>
    <w:rsid w:val="00850415"/>
    <w:rsid w:val="00860D60"/>
    <w:rsid w:val="0086575C"/>
    <w:rsid w:val="00865DC4"/>
    <w:rsid w:val="00866D28"/>
    <w:rsid w:val="00870BB2"/>
    <w:rsid w:val="00876F9C"/>
    <w:rsid w:val="00877B4B"/>
    <w:rsid w:val="00892E7C"/>
    <w:rsid w:val="008A071D"/>
    <w:rsid w:val="008A6B4A"/>
    <w:rsid w:val="008A7CC4"/>
    <w:rsid w:val="008B4B48"/>
    <w:rsid w:val="008C261B"/>
    <w:rsid w:val="008C3D63"/>
    <w:rsid w:val="008D074F"/>
    <w:rsid w:val="008D6D43"/>
    <w:rsid w:val="008E653D"/>
    <w:rsid w:val="00916B63"/>
    <w:rsid w:val="009272FD"/>
    <w:rsid w:val="00937264"/>
    <w:rsid w:val="0094025B"/>
    <w:rsid w:val="00943D61"/>
    <w:rsid w:val="00944CDC"/>
    <w:rsid w:val="009715D9"/>
    <w:rsid w:val="00976C33"/>
    <w:rsid w:val="00982006"/>
    <w:rsid w:val="00983B50"/>
    <w:rsid w:val="00984BFE"/>
    <w:rsid w:val="0098781D"/>
    <w:rsid w:val="009915A4"/>
    <w:rsid w:val="00997781"/>
    <w:rsid w:val="009A5120"/>
    <w:rsid w:val="009C08D8"/>
    <w:rsid w:val="009E33CE"/>
    <w:rsid w:val="009E44E5"/>
    <w:rsid w:val="009F158A"/>
    <w:rsid w:val="009F3B9C"/>
    <w:rsid w:val="009F6E27"/>
    <w:rsid w:val="00A0442E"/>
    <w:rsid w:val="00A0524D"/>
    <w:rsid w:val="00A30547"/>
    <w:rsid w:val="00A324AE"/>
    <w:rsid w:val="00A35879"/>
    <w:rsid w:val="00A4136B"/>
    <w:rsid w:val="00A63AFB"/>
    <w:rsid w:val="00A64542"/>
    <w:rsid w:val="00A72EB4"/>
    <w:rsid w:val="00A76098"/>
    <w:rsid w:val="00A83AA2"/>
    <w:rsid w:val="00AA1F09"/>
    <w:rsid w:val="00AC4029"/>
    <w:rsid w:val="00AD735B"/>
    <w:rsid w:val="00AE7DBD"/>
    <w:rsid w:val="00AE7EF4"/>
    <w:rsid w:val="00AF785D"/>
    <w:rsid w:val="00B033D9"/>
    <w:rsid w:val="00B05036"/>
    <w:rsid w:val="00B14BEA"/>
    <w:rsid w:val="00B15D72"/>
    <w:rsid w:val="00B20416"/>
    <w:rsid w:val="00B302AB"/>
    <w:rsid w:val="00B36947"/>
    <w:rsid w:val="00B42819"/>
    <w:rsid w:val="00B4727F"/>
    <w:rsid w:val="00B55587"/>
    <w:rsid w:val="00B57D7B"/>
    <w:rsid w:val="00B7192F"/>
    <w:rsid w:val="00B73601"/>
    <w:rsid w:val="00B87469"/>
    <w:rsid w:val="00BA152E"/>
    <w:rsid w:val="00BA760A"/>
    <w:rsid w:val="00BB3E02"/>
    <w:rsid w:val="00BC1B5E"/>
    <w:rsid w:val="00BC61BA"/>
    <w:rsid w:val="00BD3F2A"/>
    <w:rsid w:val="00BD5952"/>
    <w:rsid w:val="00BE17B3"/>
    <w:rsid w:val="00BE5CDA"/>
    <w:rsid w:val="00BF2B2B"/>
    <w:rsid w:val="00C01D28"/>
    <w:rsid w:val="00C026DA"/>
    <w:rsid w:val="00C048B7"/>
    <w:rsid w:val="00C244C9"/>
    <w:rsid w:val="00C25588"/>
    <w:rsid w:val="00C34CA2"/>
    <w:rsid w:val="00C5479B"/>
    <w:rsid w:val="00C60577"/>
    <w:rsid w:val="00C61025"/>
    <w:rsid w:val="00C66003"/>
    <w:rsid w:val="00C701E3"/>
    <w:rsid w:val="00C8035C"/>
    <w:rsid w:val="00C90B73"/>
    <w:rsid w:val="00C950D2"/>
    <w:rsid w:val="00C96575"/>
    <w:rsid w:val="00C97A65"/>
    <w:rsid w:val="00CA403A"/>
    <w:rsid w:val="00CB7F7A"/>
    <w:rsid w:val="00CE2615"/>
    <w:rsid w:val="00CE4B7E"/>
    <w:rsid w:val="00CF2C11"/>
    <w:rsid w:val="00CF4FE9"/>
    <w:rsid w:val="00CF6C2F"/>
    <w:rsid w:val="00D04B20"/>
    <w:rsid w:val="00D160CE"/>
    <w:rsid w:val="00D20B59"/>
    <w:rsid w:val="00D24070"/>
    <w:rsid w:val="00D279FD"/>
    <w:rsid w:val="00D50C7D"/>
    <w:rsid w:val="00D53779"/>
    <w:rsid w:val="00D538FD"/>
    <w:rsid w:val="00D54715"/>
    <w:rsid w:val="00D550A9"/>
    <w:rsid w:val="00D63A34"/>
    <w:rsid w:val="00D6587E"/>
    <w:rsid w:val="00D77C17"/>
    <w:rsid w:val="00D808F3"/>
    <w:rsid w:val="00D91FB9"/>
    <w:rsid w:val="00D94C9A"/>
    <w:rsid w:val="00DB0A23"/>
    <w:rsid w:val="00DB139F"/>
    <w:rsid w:val="00DB5211"/>
    <w:rsid w:val="00DC11E6"/>
    <w:rsid w:val="00DF1718"/>
    <w:rsid w:val="00DF1CFB"/>
    <w:rsid w:val="00E02808"/>
    <w:rsid w:val="00E02FD3"/>
    <w:rsid w:val="00E1620F"/>
    <w:rsid w:val="00E21844"/>
    <w:rsid w:val="00E3061B"/>
    <w:rsid w:val="00E3227A"/>
    <w:rsid w:val="00E55608"/>
    <w:rsid w:val="00E71A67"/>
    <w:rsid w:val="00E74C06"/>
    <w:rsid w:val="00E82B5A"/>
    <w:rsid w:val="00E83C36"/>
    <w:rsid w:val="00EB18F1"/>
    <w:rsid w:val="00EC010E"/>
    <w:rsid w:val="00EC1004"/>
    <w:rsid w:val="00EC5FFF"/>
    <w:rsid w:val="00ED07D4"/>
    <w:rsid w:val="00ED3D76"/>
    <w:rsid w:val="00EE0775"/>
    <w:rsid w:val="00EE2F76"/>
    <w:rsid w:val="00EE6AF1"/>
    <w:rsid w:val="00EF2C35"/>
    <w:rsid w:val="00EF7772"/>
    <w:rsid w:val="00F109A7"/>
    <w:rsid w:val="00F174F1"/>
    <w:rsid w:val="00F4178A"/>
    <w:rsid w:val="00F4539B"/>
    <w:rsid w:val="00F47B61"/>
    <w:rsid w:val="00F502C4"/>
    <w:rsid w:val="00F51AA6"/>
    <w:rsid w:val="00F5227F"/>
    <w:rsid w:val="00F56A69"/>
    <w:rsid w:val="00F62FA6"/>
    <w:rsid w:val="00F71FB4"/>
    <w:rsid w:val="00F732F0"/>
    <w:rsid w:val="00F73BAA"/>
    <w:rsid w:val="00F75555"/>
    <w:rsid w:val="00F831C6"/>
    <w:rsid w:val="00FA43BA"/>
    <w:rsid w:val="00FA5EC9"/>
    <w:rsid w:val="00FB2254"/>
    <w:rsid w:val="00FB336C"/>
    <w:rsid w:val="00FB4B9C"/>
    <w:rsid w:val="00FB5BAD"/>
    <w:rsid w:val="00FC47D2"/>
    <w:rsid w:val="00FD3AC1"/>
    <w:rsid w:val="00FD3ADD"/>
    <w:rsid w:val="00FF2DFF"/>
    <w:rsid w:val="00FF7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Знак2"/>
    <w:basedOn w:val="a"/>
    <w:semiHidden/>
    <w:rsid w:val="002D4F03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3">
    <w:name w:val="footnote text"/>
    <w:basedOn w:val="a"/>
    <w:link w:val="a4"/>
    <w:uiPriority w:val="99"/>
    <w:semiHidden/>
    <w:unhideWhenUsed/>
    <w:rsid w:val="002D527A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2D527A"/>
    <w:rPr>
      <w:sz w:val="20"/>
      <w:szCs w:val="20"/>
    </w:rPr>
  </w:style>
  <w:style w:type="character" w:styleId="a5">
    <w:name w:val="footnote reference"/>
    <w:semiHidden/>
    <w:rsid w:val="002D527A"/>
    <w:rPr>
      <w:vertAlign w:val="superscript"/>
    </w:rPr>
  </w:style>
  <w:style w:type="table" w:styleId="a6">
    <w:name w:val="Table Grid"/>
    <w:basedOn w:val="a1"/>
    <w:uiPriority w:val="59"/>
    <w:rsid w:val="00944C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Знак2"/>
    <w:basedOn w:val="a"/>
    <w:semiHidden/>
    <w:rsid w:val="002D4F03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3">
    <w:name w:val="footnote text"/>
    <w:basedOn w:val="a"/>
    <w:link w:val="a4"/>
    <w:uiPriority w:val="99"/>
    <w:semiHidden/>
    <w:unhideWhenUsed/>
    <w:rsid w:val="002D527A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2D527A"/>
    <w:rPr>
      <w:sz w:val="20"/>
      <w:szCs w:val="20"/>
    </w:rPr>
  </w:style>
  <w:style w:type="character" w:styleId="a5">
    <w:name w:val="footnote reference"/>
    <w:semiHidden/>
    <w:rsid w:val="002D527A"/>
    <w:rPr>
      <w:vertAlign w:val="superscript"/>
    </w:rPr>
  </w:style>
  <w:style w:type="table" w:styleId="a6">
    <w:name w:val="Table Grid"/>
    <w:basedOn w:val="a1"/>
    <w:uiPriority w:val="59"/>
    <w:rsid w:val="00944C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10</Pages>
  <Words>2973</Words>
  <Characters>16952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</dc:creator>
  <cp:keywords/>
  <dc:description/>
  <cp:lastModifiedBy>Лариса</cp:lastModifiedBy>
  <cp:revision>14</cp:revision>
  <cp:lastPrinted>2017-09-17T09:33:00Z</cp:lastPrinted>
  <dcterms:created xsi:type="dcterms:W3CDTF">2017-02-19T16:49:00Z</dcterms:created>
  <dcterms:modified xsi:type="dcterms:W3CDTF">2017-09-17T09:57:00Z</dcterms:modified>
</cp:coreProperties>
</file>